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4D" w:rsidRDefault="00215F4D" w:rsidP="00215F4D">
      <w:pPr>
        <w:pStyle w:val="Nadpis2"/>
        <w:rPr>
          <w:b/>
          <w:lang w:val="cs-CZ"/>
        </w:rPr>
      </w:pPr>
      <w:bookmarkStart w:id="0" w:name="_GoBack"/>
      <w:bookmarkEnd w:id="0"/>
      <w:r>
        <w:rPr>
          <w:b/>
          <w:lang w:val="cs-CZ"/>
        </w:rPr>
        <w:t>LANGUE DE SPÉCIALITÉ 1</w:t>
      </w:r>
    </w:p>
    <w:p w:rsidR="00215F4D" w:rsidRDefault="00215F4D" w:rsidP="00215F4D">
      <w:pPr>
        <w:spacing w:line="360" w:lineRule="auto"/>
        <w:rPr>
          <w:sz w:val="24"/>
          <w:szCs w:val="24"/>
        </w:rPr>
      </w:pP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  <w:r>
        <w:rPr>
          <w:b/>
          <w:sz w:val="24"/>
          <w:szCs w:val="24"/>
        </w:rPr>
        <w:t>Enseignants:</w:t>
      </w:r>
      <w:r>
        <w:rPr>
          <w:sz w:val="24"/>
          <w:szCs w:val="24"/>
        </w:rPr>
        <w:t xml:space="preserve"> M. Gilles Bossi</w:t>
      </w:r>
      <w:r>
        <w:rPr>
          <w:sz w:val="24"/>
          <w:szCs w:val="24"/>
          <w:lang w:val="fr-FR"/>
        </w:rPr>
        <w:t>è</w:t>
      </w:r>
      <w:r>
        <w:rPr>
          <w:sz w:val="24"/>
          <w:szCs w:val="24"/>
          <w:lang w:val="sk-SK"/>
        </w:rPr>
        <w:t>re</w:t>
      </w: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    Mme Katarína Kupčihová</w:t>
      </w:r>
    </w:p>
    <w:p w:rsidR="00215F4D" w:rsidRDefault="00215F4D" w:rsidP="00215F4D">
      <w:pPr>
        <w:spacing w:line="360" w:lineRule="auto"/>
        <w:rPr>
          <w:b/>
          <w:sz w:val="24"/>
          <w:szCs w:val="24"/>
        </w:rPr>
      </w:pPr>
    </w:p>
    <w:p w:rsidR="00215F4D" w:rsidRDefault="00215F4D" w:rsidP="00256CDA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Sujets principaux: </w:t>
      </w:r>
      <w:r>
        <w:rPr>
          <w:sz w:val="24"/>
          <w:szCs w:val="24"/>
        </w:rPr>
        <w:t>institutions exerçant les pouvoirs exécutif, lég</w:t>
      </w:r>
      <w:r w:rsidR="009C28F0">
        <w:rPr>
          <w:sz w:val="24"/>
          <w:szCs w:val="24"/>
        </w:rPr>
        <w:t>islatif et judiciaire en France et</w:t>
      </w:r>
      <w:r>
        <w:rPr>
          <w:sz w:val="24"/>
          <w:szCs w:val="24"/>
        </w:rPr>
        <w:t xml:space="preserve"> en Slovaquie</w:t>
      </w:r>
      <w:r w:rsidR="009C28F0">
        <w:rPr>
          <w:sz w:val="24"/>
          <w:szCs w:val="24"/>
        </w:rPr>
        <w:t>.</w:t>
      </w:r>
    </w:p>
    <w:p w:rsidR="00215F4D" w:rsidRDefault="00215F4D" w:rsidP="00256CDA">
      <w:pPr>
        <w:spacing w:line="360" w:lineRule="auto"/>
        <w:jc w:val="both"/>
        <w:rPr>
          <w:sz w:val="24"/>
          <w:szCs w:val="24"/>
        </w:rPr>
      </w:pPr>
    </w:p>
    <w:p w:rsidR="00215F4D" w:rsidRDefault="00215F4D" w:rsidP="00256CDA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Objectif:</w:t>
      </w:r>
      <w:r>
        <w:rPr>
          <w:sz w:val="24"/>
          <w:szCs w:val="24"/>
        </w:rPr>
        <w:t xml:space="preserve"> acquisition des connaissances fondamentales concernant les institutions mentionnées ci-dessus et du lexique spécifique, lié aux domaines étudiés</w:t>
      </w:r>
    </w:p>
    <w:p w:rsidR="00215F4D" w:rsidRDefault="00215F4D" w:rsidP="00215F4D">
      <w:pPr>
        <w:spacing w:line="360" w:lineRule="auto"/>
        <w:rPr>
          <w:sz w:val="24"/>
          <w:szCs w:val="24"/>
        </w:rPr>
      </w:pP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Bref aperçu historique: </w:t>
      </w:r>
      <w:smartTag w:uri="urn:schemas-microsoft-com:office:smarttags" w:element="PersonName">
        <w:smartTagPr>
          <w:attr w:name="ProductID" w:val="la France"/>
        </w:smartTagPr>
        <w:r>
          <w:rPr>
            <w:sz w:val="24"/>
            <w:szCs w:val="24"/>
          </w:rPr>
          <w:t>la France</w:t>
        </w:r>
      </w:smartTag>
      <w:r>
        <w:rPr>
          <w:sz w:val="24"/>
          <w:szCs w:val="24"/>
        </w:rPr>
        <w:t xml:space="preserve">, </w:t>
      </w:r>
      <w:smartTag w:uri="urn:schemas-microsoft-com:office:smarttags" w:element="PersonName">
        <w:smartTagPr>
          <w:attr w:name="ProductID" w:val="la Tchécoslovaquie"/>
        </w:smartTagPr>
        <w:r>
          <w:rPr>
            <w:sz w:val="24"/>
            <w:szCs w:val="24"/>
          </w:rPr>
          <w:t>la Tchécoslovaquie</w:t>
        </w:r>
      </w:smartTag>
      <w:r>
        <w:rPr>
          <w:sz w:val="24"/>
          <w:szCs w:val="24"/>
        </w:rPr>
        <w:t xml:space="preserve">, </w:t>
      </w:r>
      <w:smartTag w:uri="urn:schemas-microsoft-com:office:smarttags" w:element="PersonName">
        <w:smartTagPr>
          <w:attr w:name="ProductID" w:val="la République"/>
        </w:smartTagPr>
        <w:r>
          <w:rPr>
            <w:sz w:val="24"/>
            <w:szCs w:val="24"/>
          </w:rPr>
          <w:t>la République</w:t>
        </w:r>
      </w:smartTag>
      <w:r>
        <w:rPr>
          <w:sz w:val="24"/>
          <w:szCs w:val="24"/>
        </w:rPr>
        <w:t xml:space="preserve"> slovaque 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constitution – loi fondamentale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Organisation politique du pays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Président de </w:t>
      </w:r>
      <w:smartTag w:uri="urn:schemas-microsoft-com:office:smarttags" w:element="PersonName">
        <w:smartTagPr>
          <w:attr w:name="ProductID" w:val="la République"/>
        </w:smartTagPr>
        <w:r>
          <w:rPr>
            <w:sz w:val="24"/>
            <w:szCs w:val="24"/>
          </w:rPr>
          <w:t>la République</w:t>
        </w:r>
      </w:smartTag>
      <w:r>
        <w:rPr>
          <w:sz w:val="24"/>
          <w:szCs w:val="24"/>
        </w:rPr>
        <w:t xml:space="preserve">: </w:t>
      </w:r>
      <w:r>
        <w:rPr>
          <w:sz w:val="24"/>
          <w:szCs w:val="24"/>
          <w:lang w:val="sk-SK"/>
        </w:rPr>
        <w:t xml:space="preserve">Élection du Président de </w:t>
      </w:r>
      <w:smartTag w:uri="urn:schemas-microsoft-com:office:smarttags" w:element="PersonName">
        <w:smartTagPr>
          <w:attr w:name="ProductID" w:val="la République"/>
        </w:smartTagPr>
        <w:r>
          <w:rPr>
            <w:sz w:val="24"/>
            <w:szCs w:val="24"/>
            <w:lang w:val="sk-SK"/>
          </w:rPr>
          <w:t>la République</w:t>
        </w:r>
      </w:smartTag>
      <w:r>
        <w:rPr>
          <w:sz w:val="24"/>
          <w:szCs w:val="24"/>
          <w:lang w:val="sk-SK"/>
        </w:rPr>
        <w:t>, la durée de son mandat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>Le principaux partis politiques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>Le gouvernement du pays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>Le Parlement (élection des députés, leur nombre, le rôle du Parlement)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Comment naissent les lois?</w:t>
      </w:r>
    </w:p>
    <w:p w:rsidR="00215F4D" w:rsidRDefault="00215F4D" w:rsidP="00256CD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Présentation des principales institutions juridiques françai</w:t>
      </w:r>
      <w:r w:rsidR="009C28F0">
        <w:rPr>
          <w:sz w:val="24"/>
          <w:szCs w:val="24"/>
        </w:rPr>
        <w:t>ses et slovaques</w:t>
      </w: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</w:p>
    <w:p w:rsidR="00215F4D" w:rsidRPr="00256CDA" w:rsidRDefault="00256CDA" w:rsidP="00256CDA">
      <w:pPr>
        <w:spacing w:line="360" w:lineRule="auto"/>
        <w:jc w:val="both"/>
        <w:rPr>
          <w:rFonts w:cs="Courier New"/>
          <w:sz w:val="24"/>
          <w:szCs w:val="24"/>
          <w:lang w:val="sk-SK"/>
        </w:rPr>
      </w:pPr>
      <w:r w:rsidRPr="00256CDA">
        <w:rPr>
          <w:rFonts w:cs="Courier New"/>
          <w:b/>
          <w:sz w:val="24"/>
          <w:szCs w:val="24"/>
          <w:u w:val="single"/>
        </w:rPr>
        <w:t>Conditions</w:t>
      </w:r>
      <w:r w:rsidRPr="00256CDA">
        <w:rPr>
          <w:rFonts w:cs="Courier New"/>
          <w:sz w:val="24"/>
          <w:szCs w:val="24"/>
        </w:rPr>
        <w:t xml:space="preserve"> : au maximum 3 absences </w:t>
      </w:r>
      <w:r w:rsidRPr="00256CDA">
        <w:rPr>
          <w:rFonts w:cs="Courier New"/>
          <w:b/>
          <w:sz w:val="24"/>
          <w:szCs w:val="24"/>
        </w:rPr>
        <w:t>justifiées</w:t>
      </w:r>
      <w:r w:rsidRPr="00256CDA">
        <w:rPr>
          <w:rFonts w:cs="Courier New"/>
          <w:sz w:val="24"/>
          <w:szCs w:val="24"/>
        </w:rPr>
        <w:t xml:space="preserve"> autorisées</w:t>
      </w:r>
      <w:r>
        <w:rPr>
          <w:rFonts w:cs="Courier New"/>
          <w:sz w:val="24"/>
          <w:szCs w:val="24"/>
        </w:rPr>
        <w:t>.</w:t>
      </w:r>
    </w:p>
    <w:p w:rsidR="00215F4D" w:rsidRDefault="00215F4D" w:rsidP="00256CDA">
      <w:pPr>
        <w:spacing w:line="360" w:lineRule="auto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Le contrôle des connaissances se fait</w:t>
      </w:r>
      <w:r w:rsidR="00780522">
        <w:rPr>
          <w:sz w:val="24"/>
          <w:szCs w:val="24"/>
          <w:lang w:val="sk-SK"/>
        </w:rPr>
        <w:t xml:space="preserve"> sous forme de deux tests, le premier le 21 mars, le second</w:t>
      </w:r>
      <w:r w:rsidR="009C28F0">
        <w:rPr>
          <w:sz w:val="24"/>
          <w:szCs w:val="24"/>
          <w:lang w:val="sk-SK"/>
        </w:rPr>
        <w:t xml:space="preserve"> l</w:t>
      </w:r>
      <w:r w:rsidR="00780522">
        <w:rPr>
          <w:sz w:val="24"/>
          <w:szCs w:val="24"/>
          <w:lang w:val="sk-SK"/>
        </w:rPr>
        <w:t>e 9 mai</w:t>
      </w:r>
      <w:r>
        <w:rPr>
          <w:sz w:val="24"/>
          <w:szCs w:val="24"/>
          <w:lang w:val="sk-SK"/>
        </w:rPr>
        <w:t>.</w:t>
      </w:r>
    </w:p>
    <w:p w:rsidR="00256CDA" w:rsidRDefault="00256CDA" w:rsidP="00256CDA">
      <w:pPr>
        <w:spacing w:before="240"/>
        <w:rPr>
          <w:rFonts w:cs="Courier New"/>
          <w:b/>
          <w:sz w:val="24"/>
          <w:szCs w:val="24"/>
          <w:lang w:val="en-US"/>
        </w:rPr>
      </w:pPr>
      <w:r>
        <w:rPr>
          <w:rFonts w:cs="Courier New"/>
          <w:b/>
          <w:sz w:val="24"/>
          <w:szCs w:val="24"/>
          <w:lang w:val="en-US"/>
        </w:rPr>
        <w:t>Evaluation:  A</w:t>
      </w:r>
      <w:proofErr w:type="gramStart"/>
      <w:r>
        <w:rPr>
          <w:rFonts w:cs="Courier New"/>
          <w:b/>
          <w:sz w:val="24"/>
          <w:szCs w:val="24"/>
          <w:lang w:val="en-US"/>
        </w:rPr>
        <w:t>:</w:t>
      </w:r>
      <w:r w:rsidRPr="00256CDA">
        <w:rPr>
          <w:rFonts w:cs="Courier New"/>
          <w:b/>
          <w:sz w:val="24"/>
          <w:szCs w:val="24"/>
          <w:lang w:val="en-US"/>
        </w:rPr>
        <w:t>100</w:t>
      </w:r>
      <w:proofErr w:type="gramEnd"/>
      <w:r w:rsidRPr="00256CDA">
        <w:rPr>
          <w:rFonts w:cs="Courier New"/>
          <w:b/>
          <w:sz w:val="24"/>
          <w:szCs w:val="24"/>
          <w:lang w:val="en-US"/>
        </w:rPr>
        <w:t xml:space="preserve">-90% </w:t>
      </w:r>
      <w:r>
        <w:rPr>
          <w:rFonts w:cs="Courier New"/>
          <w:b/>
          <w:sz w:val="24"/>
          <w:szCs w:val="24"/>
          <w:lang w:val="en-US"/>
        </w:rPr>
        <w:t>B:</w:t>
      </w:r>
      <w:r w:rsidRPr="00256CDA">
        <w:rPr>
          <w:rFonts w:cs="Courier New"/>
          <w:b/>
          <w:sz w:val="24"/>
          <w:szCs w:val="24"/>
          <w:lang w:val="en-US"/>
        </w:rPr>
        <w:t xml:space="preserve">89-80% </w:t>
      </w:r>
      <w:r>
        <w:rPr>
          <w:rFonts w:cs="Courier New"/>
          <w:b/>
          <w:sz w:val="24"/>
          <w:szCs w:val="24"/>
          <w:lang w:val="en-US"/>
        </w:rPr>
        <w:t>C:79-70% D:69-60% E:</w:t>
      </w:r>
      <w:r w:rsidRPr="00256CDA">
        <w:rPr>
          <w:rFonts w:cs="Courier New"/>
          <w:b/>
          <w:sz w:val="24"/>
          <w:szCs w:val="24"/>
          <w:lang w:val="en-US"/>
        </w:rPr>
        <w:t xml:space="preserve">59-50 % </w:t>
      </w:r>
    </w:p>
    <w:p w:rsidR="00256CDA" w:rsidRDefault="00256CDA" w:rsidP="00256CDA">
      <w:pPr>
        <w:spacing w:before="240"/>
        <w:rPr>
          <w:rFonts w:cs="Courier New"/>
          <w:b/>
          <w:sz w:val="24"/>
          <w:szCs w:val="24"/>
          <w:lang w:val="en-US"/>
        </w:rPr>
      </w:pPr>
    </w:p>
    <w:p w:rsidR="00256CDA" w:rsidRPr="00256CDA" w:rsidRDefault="00256CDA" w:rsidP="00256CDA">
      <w:pPr>
        <w:spacing w:before="240"/>
        <w:rPr>
          <w:rFonts w:cs="Courier New"/>
          <w:b/>
          <w:sz w:val="24"/>
          <w:szCs w:val="24"/>
          <w:lang w:val="en-US"/>
        </w:rPr>
      </w:pPr>
    </w:p>
    <w:p w:rsidR="00215F4D" w:rsidRPr="00256CDA" w:rsidRDefault="00215F4D" w:rsidP="00215F4D">
      <w:pPr>
        <w:spacing w:line="360" w:lineRule="auto"/>
        <w:rPr>
          <w:sz w:val="24"/>
          <w:szCs w:val="24"/>
          <w:lang w:val="en-US"/>
        </w:rPr>
      </w:pPr>
    </w:p>
    <w:p w:rsidR="00215F4D" w:rsidRDefault="00215F4D" w:rsidP="00215F4D">
      <w:pPr>
        <w:spacing w:line="360" w:lineRule="auto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lastRenderedPageBreak/>
        <w:t xml:space="preserve">Littérature recommandée: </w:t>
      </w:r>
    </w:p>
    <w:p w:rsidR="009C28F0" w:rsidRDefault="009C28F0" w:rsidP="00215F4D">
      <w:pPr>
        <w:spacing w:line="360" w:lineRule="auto"/>
        <w:rPr>
          <w:b/>
          <w:sz w:val="24"/>
          <w:szCs w:val="24"/>
          <w:lang w:val="sk-SK"/>
        </w:rPr>
      </w:pP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Gunten de, B. – Martin, A. – Niogret, M.: </w:t>
      </w:r>
      <w:r>
        <w:rPr>
          <w:i/>
          <w:sz w:val="24"/>
          <w:szCs w:val="24"/>
          <w:lang w:val="sk-SK"/>
        </w:rPr>
        <w:t xml:space="preserve">Les institutions de </w:t>
      </w:r>
      <w:smartTag w:uri="urn:schemas-microsoft-com:office:smarttags" w:element="PersonName">
        <w:smartTagPr>
          <w:attr w:name="ProductID" w:val="la France. Ve"/>
        </w:smartTagPr>
        <w:smartTag w:uri="urn:schemas-microsoft-com:office:smarttags" w:element="PersonName">
          <w:smartTagPr>
            <w:attr w:name="ProductID" w:val="la France."/>
          </w:smartTagPr>
          <w:r>
            <w:rPr>
              <w:i/>
              <w:sz w:val="24"/>
              <w:szCs w:val="24"/>
              <w:lang w:val="sk-SK"/>
            </w:rPr>
            <w:t>la France.</w:t>
          </w:r>
        </w:smartTag>
        <w:r>
          <w:rPr>
            <w:i/>
            <w:sz w:val="24"/>
            <w:szCs w:val="24"/>
            <w:lang w:val="sk-SK"/>
          </w:rPr>
          <w:t xml:space="preserve"> V</w:t>
        </w:r>
        <w:r>
          <w:rPr>
            <w:i/>
            <w:sz w:val="24"/>
            <w:szCs w:val="24"/>
            <w:vertAlign w:val="superscript"/>
            <w:lang w:val="sk-SK"/>
          </w:rPr>
          <w:t>e</w:t>
        </w:r>
      </w:smartTag>
      <w:r>
        <w:rPr>
          <w:i/>
          <w:sz w:val="24"/>
          <w:szCs w:val="24"/>
          <w:lang w:val="sk-SK"/>
        </w:rPr>
        <w:t xml:space="preserve"> République.</w:t>
      </w:r>
      <w:r>
        <w:rPr>
          <w:sz w:val="24"/>
          <w:szCs w:val="24"/>
          <w:lang w:val="sk-SK"/>
        </w:rPr>
        <w:t xml:space="preserve"> Paris: Nathan, 2004.</w:t>
      </w: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>Ministère des affaires étrangères. France.</w:t>
      </w:r>
      <w:r>
        <w:rPr>
          <w:sz w:val="24"/>
          <w:szCs w:val="24"/>
          <w:lang w:val="sk-SK"/>
        </w:rPr>
        <w:t xml:space="preserve"> Paris: </w:t>
      </w:r>
      <w:smartTag w:uri="urn:schemas-microsoft-com:office:smarttags" w:element="PersonName">
        <w:smartTagPr>
          <w:attr w:name="ProductID" w:val="La Documentation"/>
        </w:smartTagPr>
        <w:r>
          <w:rPr>
            <w:sz w:val="24"/>
            <w:szCs w:val="24"/>
            <w:lang w:val="sk-SK"/>
          </w:rPr>
          <w:t>La Documentation</w:t>
        </w:r>
      </w:smartTag>
      <w:r>
        <w:rPr>
          <w:sz w:val="24"/>
          <w:szCs w:val="24"/>
          <w:lang w:val="sk-SK"/>
        </w:rPr>
        <w:t xml:space="preserve"> française, 2008.</w:t>
      </w: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>Ministère des affaires étrangères et européennes. France</w:t>
      </w:r>
      <w:r>
        <w:rPr>
          <w:sz w:val="24"/>
          <w:szCs w:val="24"/>
          <w:lang w:val="sk-SK"/>
        </w:rPr>
        <w:t xml:space="preserve">. Paris: </w:t>
      </w:r>
      <w:smartTag w:uri="urn:schemas-microsoft-com:office:smarttags" w:element="PersonName">
        <w:smartTagPr>
          <w:attr w:name="ProductID" w:val="La Documentation"/>
        </w:smartTagPr>
        <w:r>
          <w:rPr>
            <w:sz w:val="24"/>
            <w:szCs w:val="24"/>
            <w:lang w:val="sk-SK"/>
          </w:rPr>
          <w:t>La Documentation</w:t>
        </w:r>
      </w:smartTag>
      <w:r>
        <w:rPr>
          <w:sz w:val="24"/>
          <w:szCs w:val="24"/>
          <w:lang w:val="sk-SK"/>
        </w:rPr>
        <w:t xml:space="preserve"> française, 1998.</w:t>
      </w:r>
    </w:p>
    <w:p w:rsidR="00215F4D" w:rsidRDefault="00215F4D" w:rsidP="00215F4D">
      <w:pPr>
        <w:spacing w:line="36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Doutriaux, Y. – Lequesne, Ch.: </w:t>
      </w:r>
      <w:r>
        <w:rPr>
          <w:i/>
          <w:sz w:val="24"/>
          <w:szCs w:val="24"/>
          <w:lang w:val="sk-SK"/>
        </w:rPr>
        <w:t>Les institutions de l’Union Européenne.</w:t>
      </w:r>
      <w:r>
        <w:rPr>
          <w:sz w:val="24"/>
          <w:szCs w:val="24"/>
          <w:lang w:val="sk-SK"/>
        </w:rPr>
        <w:t xml:space="preserve"> Paris: </w:t>
      </w:r>
      <w:smartTag w:uri="urn:schemas-microsoft-com:office:smarttags" w:element="PersonName">
        <w:smartTagPr>
          <w:attr w:name="ProductID" w:val="La Documentation"/>
        </w:smartTagPr>
        <w:r>
          <w:rPr>
            <w:sz w:val="24"/>
            <w:szCs w:val="24"/>
            <w:lang w:val="sk-SK"/>
          </w:rPr>
          <w:t>La Documentation</w:t>
        </w:r>
      </w:smartTag>
      <w:r>
        <w:rPr>
          <w:sz w:val="24"/>
          <w:szCs w:val="24"/>
          <w:lang w:val="sk-SK"/>
        </w:rPr>
        <w:t xml:space="preserve"> française, 2005.</w:t>
      </w:r>
    </w:p>
    <w:p w:rsidR="000B238E" w:rsidRDefault="000B238E"/>
    <w:sectPr w:rsidR="000B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F01F0"/>
    <w:multiLevelType w:val="hybridMultilevel"/>
    <w:tmpl w:val="E3BADBD6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F4D"/>
    <w:rsid w:val="000B238E"/>
    <w:rsid w:val="00215F4D"/>
    <w:rsid w:val="00256CDA"/>
    <w:rsid w:val="006C7E12"/>
    <w:rsid w:val="00780522"/>
    <w:rsid w:val="00913A26"/>
    <w:rsid w:val="009C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15F4D"/>
    <w:rPr>
      <w:rFonts w:ascii="Courier New" w:hAnsi="Courier New"/>
      <w:lang w:val="cs-CZ"/>
    </w:rPr>
  </w:style>
  <w:style w:type="paragraph" w:styleId="Nadpis2">
    <w:name w:val="heading 2"/>
    <w:basedOn w:val="Normlny"/>
    <w:next w:val="Normlny"/>
    <w:qFormat/>
    <w:rsid w:val="00215F4D"/>
    <w:pPr>
      <w:keepNext/>
      <w:spacing w:line="360" w:lineRule="auto"/>
      <w:jc w:val="center"/>
      <w:outlineLvl w:val="1"/>
    </w:pPr>
    <w:rPr>
      <w:sz w:val="24"/>
      <w:lang w:val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1289</Characters>
  <Application>Microsoft Office Word</Application>
  <DocSecurity>4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POCITACIK</dc:creator>
  <cp:keywords/>
  <cp:lastModifiedBy>User</cp:lastModifiedBy>
  <cp:revision>2</cp:revision>
  <dcterms:created xsi:type="dcterms:W3CDTF">2017-03-08T08:23:00Z</dcterms:created>
  <dcterms:modified xsi:type="dcterms:W3CDTF">2017-03-08T08:23:00Z</dcterms:modified>
</cp:coreProperties>
</file>