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753" w:rsidRDefault="002D3D26" w:rsidP="000B36C3">
      <w:pPr>
        <w:pStyle w:val="Pta"/>
        <w:tabs>
          <w:tab w:val="clear" w:pos="4536"/>
          <w:tab w:val="clear" w:pos="9072"/>
        </w:tabs>
        <w:rPr>
          <w:b/>
        </w:rPr>
      </w:pPr>
      <w:proofErr w:type="spellStart"/>
      <w:r>
        <w:rPr>
          <w:b/>
        </w:rPr>
        <w:t>Culture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fran</w:t>
      </w:r>
      <w:r>
        <w:t>ç</w:t>
      </w:r>
      <w:r>
        <w:rPr>
          <w:b/>
        </w:rPr>
        <w:t>aise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francophone</w:t>
      </w:r>
      <w:proofErr w:type="spellEnd"/>
      <w:r>
        <w:rPr>
          <w:b/>
        </w:rPr>
        <w:t xml:space="preserve"> </w:t>
      </w:r>
      <w:r w:rsidR="00BC4753" w:rsidRPr="008267EF">
        <w:rPr>
          <w:b/>
        </w:rPr>
        <w:t>4  (19. storočie</w:t>
      </w:r>
      <w:bookmarkStart w:id="0" w:name="_GoBack"/>
      <w:bookmarkEnd w:id="0"/>
      <w:r w:rsidR="00BC4753" w:rsidRPr="008267EF">
        <w:rPr>
          <w:b/>
        </w:rPr>
        <w:t>)</w:t>
      </w:r>
    </w:p>
    <w:p w:rsidR="00613FCA" w:rsidRDefault="00613FCA" w:rsidP="000B36C3">
      <w:pPr>
        <w:pStyle w:val="Pta"/>
        <w:tabs>
          <w:tab w:val="clear" w:pos="4536"/>
          <w:tab w:val="clear" w:pos="9072"/>
        </w:tabs>
        <w:rPr>
          <w:b/>
        </w:rPr>
      </w:pPr>
    </w:p>
    <w:p w:rsidR="00613FCA" w:rsidRPr="008267EF" w:rsidRDefault="00613FCA" w:rsidP="000B36C3">
      <w:pPr>
        <w:pStyle w:val="Pta"/>
        <w:tabs>
          <w:tab w:val="clear" w:pos="4536"/>
          <w:tab w:val="clear" w:pos="9072"/>
        </w:tabs>
        <w:rPr>
          <w:b/>
        </w:rPr>
      </w:pPr>
      <w:r>
        <w:rPr>
          <w:b/>
        </w:rPr>
        <w:t>Prof. PhDr. Zuzana Malinovská, CSc.</w:t>
      </w:r>
    </w:p>
    <w:p w:rsidR="00BC4753" w:rsidRPr="007E21C0" w:rsidRDefault="00BC4753" w:rsidP="000B36C3">
      <w:pPr>
        <w:pStyle w:val="Pta"/>
        <w:tabs>
          <w:tab w:val="clear" w:pos="4536"/>
          <w:tab w:val="clear" w:pos="9072"/>
        </w:tabs>
        <w:rPr>
          <w:i/>
        </w:rPr>
      </w:pPr>
    </w:p>
    <w:p w:rsidR="00BC4753" w:rsidRPr="007E21C0" w:rsidRDefault="00BC4753" w:rsidP="000B36C3">
      <w:pPr>
        <w:pStyle w:val="Pta"/>
        <w:tabs>
          <w:tab w:val="clear" w:pos="4536"/>
          <w:tab w:val="clear" w:pos="9072"/>
        </w:tabs>
      </w:pPr>
      <w:r w:rsidRPr="007E21C0">
        <w:t xml:space="preserve"> </w:t>
      </w:r>
      <w:proofErr w:type="spellStart"/>
      <w:r w:rsidRPr="007E21C0">
        <w:t>Culture</w:t>
      </w:r>
      <w:proofErr w:type="spellEnd"/>
      <w:r w:rsidRPr="007E21C0">
        <w:t xml:space="preserve"> </w:t>
      </w:r>
      <w:proofErr w:type="spellStart"/>
      <w:r w:rsidRPr="007E21C0">
        <w:t>fran</w:t>
      </w:r>
      <w:r w:rsidR="00F71261">
        <w:t>ç</w:t>
      </w:r>
      <w:r w:rsidRPr="007E21C0">
        <w:t>aise</w:t>
      </w:r>
      <w:proofErr w:type="spellEnd"/>
      <w:r w:rsidRPr="007E21C0">
        <w:t xml:space="preserve"> </w:t>
      </w:r>
      <w:proofErr w:type="spellStart"/>
      <w:r w:rsidRPr="007E21C0">
        <w:t>du</w:t>
      </w:r>
      <w:proofErr w:type="spellEnd"/>
      <w:r w:rsidRPr="007E21C0">
        <w:t xml:space="preserve"> 19</w:t>
      </w:r>
      <w:r w:rsidR="00F71261">
        <w:t>è</w:t>
      </w:r>
      <w:r w:rsidRPr="007E21C0">
        <w:t xml:space="preserve">me </w:t>
      </w:r>
      <w:proofErr w:type="spellStart"/>
      <w:r w:rsidRPr="007E21C0">
        <w:t>si</w:t>
      </w:r>
      <w:r w:rsidR="00F71261">
        <w:t>è</w:t>
      </w:r>
      <w:r w:rsidRPr="007E21C0">
        <w:t>cle</w:t>
      </w:r>
      <w:proofErr w:type="spellEnd"/>
    </w:p>
    <w:p w:rsidR="00BC4753" w:rsidRPr="007E21C0" w:rsidRDefault="00BC4753" w:rsidP="000B36C3">
      <w:pPr>
        <w:pStyle w:val="Pta"/>
        <w:tabs>
          <w:tab w:val="clear" w:pos="4536"/>
          <w:tab w:val="clear" w:pos="9072"/>
        </w:tabs>
        <w:rPr>
          <w:i/>
        </w:rPr>
      </w:pP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19ième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siècle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vue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d´ensemble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Préromantisme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Mme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Sta</w:t>
      </w:r>
      <w:r w:rsidR="00F71261">
        <w:rPr>
          <w:rFonts w:ascii="Times New Roman" w:hAnsi="Times New Roman" w:cs="Times New Roman"/>
          <w:sz w:val="24"/>
          <w:szCs w:val="24"/>
        </w:rPr>
        <w:t>ë</w:t>
      </w:r>
      <w:r w:rsidRPr="007E21C0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R.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Chateaubriand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  B.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Constant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Sénancour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.)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Romantisme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). V. Hugo</w:t>
      </w:r>
      <w:r w:rsidR="00F71261">
        <w:rPr>
          <w:rFonts w:ascii="Times New Roman" w:hAnsi="Times New Roman" w:cs="Times New Roman"/>
          <w:sz w:val="24"/>
          <w:szCs w:val="24"/>
        </w:rPr>
        <w:t xml:space="preserve"> « l´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écho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sonore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son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siècle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 xml:space="preserve"> »</w:t>
      </w:r>
      <w:r w:rsidRPr="007E21C0">
        <w:rPr>
          <w:rFonts w:ascii="Times New Roman" w:hAnsi="Times New Roman" w:cs="Times New Roman"/>
          <w:sz w:val="24"/>
          <w:szCs w:val="24"/>
        </w:rPr>
        <w:t>.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21C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poésie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romantique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>,</w:t>
      </w:r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représentants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)</w:t>
      </w:r>
      <w:r w:rsidR="007E21C0" w:rsidRPr="007E21C0">
        <w:rPr>
          <w:rFonts w:ascii="Times New Roman" w:hAnsi="Times New Roman" w:cs="Times New Roman"/>
          <w:sz w:val="24"/>
          <w:szCs w:val="24"/>
        </w:rPr>
        <w:t xml:space="preserve"> </w:t>
      </w:r>
      <w:r w:rsidRPr="007E21C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Lamartine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Musset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Vigny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Nerval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.)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Théâtre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de la 1</w:t>
      </w:r>
      <w:r w:rsidR="007E21C0">
        <w:rPr>
          <w:rFonts w:ascii="Times New Roman" w:hAnsi="Times New Roman" w:cs="Times New Roman"/>
          <w:sz w:val="24"/>
          <w:szCs w:val="24"/>
        </w:rPr>
        <w:t>i</w:t>
      </w:r>
      <w:r w:rsidRPr="007E21C0">
        <w:rPr>
          <w:rFonts w:ascii="Times New Roman" w:hAnsi="Times New Roman" w:cs="Times New Roman"/>
          <w:sz w:val="24"/>
          <w:szCs w:val="24"/>
        </w:rPr>
        <w:t xml:space="preserve">ère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moitié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19ième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siècle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(V. Hugo, A.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Dumas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, A.</w:t>
      </w:r>
      <w:r w:rsidR="00F71261">
        <w:rPr>
          <w:rFonts w:ascii="Times New Roman" w:hAnsi="Times New Roman" w:cs="Times New Roman"/>
          <w:sz w:val="24"/>
          <w:szCs w:val="24"/>
        </w:rPr>
        <w:t xml:space="preserve"> </w:t>
      </w:r>
      <w:r w:rsidRPr="007E21C0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Musset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A.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Vigny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)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Roman (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généralités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période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romantique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(Hugo, A.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Musset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A.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Vigny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Mérimée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, G.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Sand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.)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Contrôle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écrit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1</w:t>
      </w:r>
      <w:r w:rsidR="007E21C0" w:rsidRPr="007E21C0">
        <w:rPr>
          <w:rFonts w:ascii="Times New Roman" w:hAnsi="Times New Roman" w:cs="Times New Roman"/>
          <w:sz w:val="24"/>
          <w:szCs w:val="24"/>
        </w:rPr>
        <w:t>.</w:t>
      </w:r>
      <w:r w:rsidR="00F71261">
        <w:rPr>
          <w:rFonts w:ascii="Times New Roman" w:hAnsi="Times New Roman" w:cs="Times New Roman"/>
          <w:sz w:val="24"/>
          <w:szCs w:val="24"/>
        </w:rPr>
        <w:t xml:space="preserve"> </w:t>
      </w:r>
      <w:r w:rsidR="00F71261" w:rsidRPr="007E21C0">
        <w:rPr>
          <w:rFonts w:ascii="Times New Roman" w:hAnsi="Times New Roman" w:cs="Times New Roman"/>
          <w:sz w:val="24"/>
          <w:szCs w:val="24"/>
        </w:rPr>
        <w:t xml:space="preserve">H. de </w:t>
      </w:r>
      <w:proofErr w:type="spellStart"/>
      <w:r w:rsidR="00F71261" w:rsidRPr="007E21C0">
        <w:rPr>
          <w:rFonts w:ascii="Times New Roman" w:hAnsi="Times New Roman" w:cs="Times New Roman"/>
          <w:sz w:val="24"/>
          <w:szCs w:val="24"/>
        </w:rPr>
        <w:t>Balzac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>-</w:t>
      </w:r>
      <w:r w:rsidR="00F71261" w:rsidRPr="00F71261">
        <w:rPr>
          <w:rFonts w:ascii="Times New Roman" w:hAnsi="Times New Roman" w:cs="Times New Roman"/>
          <w:sz w:val="24"/>
          <w:szCs w:val="24"/>
        </w:rPr>
        <w:t xml:space="preserve"> </w:t>
      </w:r>
      <w:r w:rsidR="00F71261">
        <w:rPr>
          <w:rFonts w:ascii="Times New Roman" w:hAnsi="Times New Roman" w:cs="Times New Roman"/>
          <w:sz w:val="24"/>
          <w:szCs w:val="24"/>
        </w:rPr>
        <w:t>«</w:t>
      </w:r>
      <w:r w:rsidR="00F71261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261" w:rsidRPr="007E21C0">
        <w:rPr>
          <w:rFonts w:ascii="Times New Roman" w:hAnsi="Times New Roman" w:cs="Times New Roman"/>
          <w:sz w:val="24"/>
          <w:szCs w:val="24"/>
        </w:rPr>
        <w:t>père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F71261" w:rsidRPr="007E21C0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261" w:rsidRPr="007E21C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F71261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261" w:rsidRPr="007E21C0">
        <w:rPr>
          <w:rFonts w:ascii="Times New Roman" w:hAnsi="Times New Roman" w:cs="Times New Roman"/>
          <w:sz w:val="24"/>
          <w:szCs w:val="24"/>
        </w:rPr>
        <w:t>traditionnel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>.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21C0">
        <w:rPr>
          <w:rFonts w:ascii="Times New Roman" w:hAnsi="Times New Roman" w:cs="Times New Roman"/>
          <w:sz w:val="24"/>
          <w:szCs w:val="24"/>
        </w:rPr>
        <w:t xml:space="preserve">H. de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Balzac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 xml:space="preserve"> –</w:t>
      </w:r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r w:rsidR="00F71261">
        <w:rPr>
          <w:rFonts w:ascii="Times New Roman" w:hAnsi="Times New Roman" w:cs="Times New Roman"/>
          <w:sz w:val="24"/>
          <w:szCs w:val="24"/>
        </w:rPr>
        <w:t xml:space="preserve">suite. </w:t>
      </w:r>
      <w:r w:rsidR="00F71261" w:rsidRPr="00F71261">
        <w:rPr>
          <w:rFonts w:ascii="Times New Roman" w:hAnsi="Times New Roman" w:cs="Times New Roman"/>
          <w:i/>
          <w:sz w:val="24"/>
          <w:szCs w:val="24"/>
        </w:rPr>
        <w:t xml:space="preserve">La </w:t>
      </w:r>
      <w:proofErr w:type="spellStart"/>
      <w:r w:rsidR="00F71261" w:rsidRPr="00F71261">
        <w:rPr>
          <w:rFonts w:ascii="Times New Roman" w:hAnsi="Times New Roman" w:cs="Times New Roman"/>
          <w:i/>
          <w:sz w:val="24"/>
          <w:szCs w:val="24"/>
        </w:rPr>
        <w:t>Comédie</w:t>
      </w:r>
      <w:proofErr w:type="spellEnd"/>
      <w:r w:rsidR="00F71261" w:rsidRPr="00F712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1261" w:rsidRPr="00F71261">
        <w:rPr>
          <w:rFonts w:ascii="Times New Roman" w:hAnsi="Times New Roman" w:cs="Times New Roman"/>
          <w:i/>
          <w:sz w:val="24"/>
          <w:szCs w:val="24"/>
        </w:rPr>
        <w:t>humaine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>.</w:t>
      </w:r>
      <w:r w:rsidRPr="007E21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7C5C" w:rsidRPr="007E21C0" w:rsidRDefault="00A17C5C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Stendhal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3C73">
        <w:rPr>
          <w:rFonts w:ascii="Times New Roman" w:hAnsi="Times New Roman" w:cs="Times New Roman"/>
          <w:sz w:val="24"/>
          <w:szCs w:val="24"/>
        </w:rPr>
        <w:t>Deux</w:t>
      </w:r>
      <w:proofErr w:type="spellEnd"/>
      <w:r w:rsidR="0033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C73">
        <w:rPr>
          <w:rFonts w:ascii="Times New Roman" w:hAnsi="Times New Roman" w:cs="Times New Roman"/>
          <w:sz w:val="24"/>
          <w:szCs w:val="24"/>
        </w:rPr>
        <w:t>attitudes</w:t>
      </w:r>
      <w:proofErr w:type="spellEnd"/>
      <w:r w:rsidR="00333C73">
        <w:rPr>
          <w:rFonts w:ascii="Times New Roman" w:hAnsi="Times New Roman" w:cs="Times New Roman"/>
          <w:sz w:val="24"/>
          <w:szCs w:val="24"/>
        </w:rPr>
        <w:t xml:space="preserve"> </w:t>
      </w:r>
      <w:r w:rsidR="00A40332">
        <w:rPr>
          <w:rFonts w:ascii="Times New Roman" w:hAnsi="Times New Roman" w:cs="Times New Roman"/>
          <w:sz w:val="24"/>
          <w:szCs w:val="24"/>
        </w:rPr>
        <w:t>à</w:t>
      </w:r>
      <w:r w:rsidR="00333C7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33C73">
        <w:rPr>
          <w:rFonts w:ascii="Times New Roman" w:hAnsi="Times New Roman" w:cs="Times New Roman"/>
          <w:sz w:val="24"/>
          <w:szCs w:val="24"/>
        </w:rPr>
        <w:t>l´égard</w:t>
      </w:r>
      <w:proofErr w:type="spellEnd"/>
      <w:r w:rsidR="0033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C73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33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C73">
        <w:rPr>
          <w:rFonts w:ascii="Times New Roman" w:hAnsi="Times New Roman" w:cs="Times New Roman"/>
          <w:sz w:val="24"/>
          <w:szCs w:val="24"/>
        </w:rPr>
        <w:t>réel</w:t>
      </w:r>
      <w:proofErr w:type="spellEnd"/>
      <w:r w:rsidR="00333C73">
        <w:rPr>
          <w:rFonts w:ascii="Times New Roman" w:hAnsi="Times New Roman" w:cs="Times New Roman"/>
          <w:sz w:val="24"/>
          <w:szCs w:val="24"/>
        </w:rPr>
        <w:t>.</w:t>
      </w:r>
    </w:p>
    <w:p w:rsidR="00333C73" w:rsidRPr="007E21C0" w:rsidRDefault="00333C73" w:rsidP="00333C7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A17C5C" w:rsidRPr="007E21C0">
        <w:rPr>
          <w:rFonts w:ascii="Times New Roman" w:hAnsi="Times New Roman" w:cs="Times New Roman"/>
          <w:sz w:val="24"/>
          <w:szCs w:val="24"/>
        </w:rPr>
        <w:t>econde</w:t>
      </w:r>
      <w:proofErr w:type="spellEnd"/>
      <w:r w:rsidR="00A17C5C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C5C" w:rsidRPr="007E21C0">
        <w:rPr>
          <w:rFonts w:ascii="Times New Roman" w:hAnsi="Times New Roman" w:cs="Times New Roman"/>
          <w:sz w:val="24"/>
          <w:szCs w:val="24"/>
        </w:rPr>
        <w:t>moitié</w:t>
      </w:r>
      <w:proofErr w:type="spellEnd"/>
      <w:r w:rsidR="00A17C5C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C5C" w:rsidRPr="007E21C0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A17C5C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C5C" w:rsidRPr="007E21C0">
        <w:rPr>
          <w:rFonts w:ascii="Times New Roman" w:hAnsi="Times New Roman" w:cs="Times New Roman"/>
          <w:sz w:val="24"/>
          <w:szCs w:val="24"/>
        </w:rPr>
        <w:t>si</w:t>
      </w:r>
      <w:r w:rsidR="00F71261" w:rsidRPr="007E21C0">
        <w:rPr>
          <w:rFonts w:ascii="Times New Roman" w:hAnsi="Times New Roman" w:cs="Times New Roman"/>
          <w:sz w:val="24"/>
          <w:szCs w:val="24"/>
        </w:rPr>
        <w:t>è</w:t>
      </w:r>
      <w:r w:rsidR="00A17C5C" w:rsidRPr="007E21C0">
        <w:rPr>
          <w:rFonts w:ascii="Times New Roman" w:hAnsi="Times New Roman" w:cs="Times New Roman"/>
          <w:sz w:val="24"/>
          <w:szCs w:val="24"/>
        </w:rPr>
        <w:t>cle</w:t>
      </w:r>
      <w:proofErr w:type="spellEnd"/>
      <w:r w:rsidR="007E21C0">
        <w:rPr>
          <w:rFonts w:ascii="Times New Roman" w:hAnsi="Times New Roman" w:cs="Times New Roman"/>
          <w:sz w:val="24"/>
          <w:szCs w:val="24"/>
        </w:rPr>
        <w:t xml:space="preserve"> et les </w:t>
      </w:r>
      <w:proofErr w:type="spellStart"/>
      <w:r w:rsidR="007E21C0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="007E21C0">
        <w:rPr>
          <w:rFonts w:ascii="Times New Roman" w:hAnsi="Times New Roman" w:cs="Times New Roman"/>
          <w:sz w:val="24"/>
          <w:szCs w:val="24"/>
        </w:rPr>
        <w:t>:</w:t>
      </w:r>
      <w:r w:rsidR="00A17C5C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C0" w:rsidRPr="007E21C0">
        <w:rPr>
          <w:rFonts w:ascii="Times New Roman" w:hAnsi="Times New Roman" w:cs="Times New Roman"/>
          <w:sz w:val="24"/>
          <w:szCs w:val="24"/>
        </w:rPr>
        <w:t>s</w:t>
      </w:r>
      <w:r w:rsidR="00A17C5C" w:rsidRPr="007E21C0">
        <w:rPr>
          <w:rFonts w:ascii="Times New Roman" w:hAnsi="Times New Roman" w:cs="Times New Roman"/>
          <w:sz w:val="24"/>
          <w:szCs w:val="24"/>
        </w:rPr>
        <w:t>cientisme</w:t>
      </w:r>
      <w:proofErr w:type="spellEnd"/>
      <w:r w:rsidR="007E21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21C0">
        <w:rPr>
          <w:rFonts w:ascii="Times New Roman" w:hAnsi="Times New Roman" w:cs="Times New Roman"/>
          <w:sz w:val="24"/>
          <w:szCs w:val="24"/>
        </w:rPr>
        <w:t>réalisme</w:t>
      </w:r>
      <w:proofErr w:type="spellEnd"/>
      <w:r w:rsidR="007E21C0">
        <w:rPr>
          <w:rFonts w:ascii="Times New Roman" w:hAnsi="Times New Roman" w:cs="Times New Roman"/>
          <w:sz w:val="24"/>
          <w:szCs w:val="24"/>
        </w:rPr>
        <w:t>.</w:t>
      </w:r>
      <w:r w:rsidR="00A17C5C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moderne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Flaubert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E21C0">
        <w:rPr>
          <w:rFonts w:ascii="Times New Roman" w:hAnsi="Times New Roman" w:cs="Times New Roman"/>
          <w:sz w:val="24"/>
          <w:szCs w:val="24"/>
        </w:rPr>
        <w:t>.</w:t>
      </w:r>
    </w:p>
    <w:p w:rsidR="007E21C0" w:rsidRPr="007E21C0" w:rsidRDefault="007E21C0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Naturalisme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é</w:t>
      </w:r>
      <w:r w:rsidRPr="007E21C0">
        <w:rPr>
          <w:rFonts w:ascii="Times New Roman" w:hAnsi="Times New Roman" w:cs="Times New Roman"/>
          <w:sz w:val="24"/>
          <w:szCs w:val="24"/>
        </w:rPr>
        <w:t>critures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r w:rsidR="00F71261">
        <w:rPr>
          <w:rFonts w:ascii="Times New Roman" w:hAnsi="Times New Roman" w:cs="Times New Roman"/>
          <w:sz w:val="24"/>
          <w:szCs w:val="24"/>
        </w:rPr>
        <w:t>«</w:t>
      </w:r>
      <w:r w:rsidR="00F71261"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naturalistes</w:t>
      </w:r>
      <w:proofErr w:type="spellEnd"/>
      <w:r w:rsidR="00F71261">
        <w:rPr>
          <w:rFonts w:ascii="Times New Roman" w:hAnsi="Times New Roman" w:cs="Times New Roman"/>
          <w:sz w:val="24"/>
          <w:szCs w:val="24"/>
        </w:rPr>
        <w:t xml:space="preserve"> »</w:t>
      </w:r>
      <w:r w:rsidRPr="007E21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Contrôle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écrite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2. </w:t>
      </w:r>
    </w:p>
    <w:p w:rsidR="007E21C0" w:rsidRPr="007E21C0" w:rsidRDefault="007E21C0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21C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poésie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seconde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moitié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romantisme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po</w:t>
      </w:r>
      <w:r w:rsidR="00F71261" w:rsidRPr="007E21C0">
        <w:rPr>
          <w:rFonts w:ascii="Times New Roman" w:hAnsi="Times New Roman" w:cs="Times New Roman"/>
          <w:sz w:val="24"/>
          <w:szCs w:val="24"/>
        </w:rPr>
        <w:t>è</w:t>
      </w:r>
      <w:r w:rsidRPr="007E21C0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maudits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>)</w:t>
      </w:r>
      <w:r w:rsidR="00F71261">
        <w:rPr>
          <w:rFonts w:ascii="Times New Roman" w:hAnsi="Times New Roman" w:cs="Times New Roman"/>
          <w:sz w:val="24"/>
          <w:szCs w:val="24"/>
        </w:rPr>
        <w:t>.</w:t>
      </w:r>
    </w:p>
    <w:p w:rsidR="00A17C5C" w:rsidRPr="007E21C0" w:rsidRDefault="007E21C0" w:rsidP="00A17C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21C0">
        <w:rPr>
          <w:rFonts w:ascii="Times New Roman" w:hAnsi="Times New Roman" w:cs="Times New Roman"/>
          <w:sz w:val="24"/>
          <w:szCs w:val="24"/>
        </w:rPr>
        <w:t xml:space="preserve">Charles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Baudelaire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et la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modernité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17C5C" w:rsidRDefault="00A17C5C" w:rsidP="007E21C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21C0">
        <w:rPr>
          <w:rFonts w:ascii="Times New Roman" w:hAnsi="Times New Roman" w:cs="Times New Roman"/>
          <w:sz w:val="24"/>
          <w:szCs w:val="24"/>
        </w:rPr>
        <w:t>Révision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épreuve</w:t>
      </w:r>
      <w:proofErr w:type="spellEnd"/>
      <w:r w:rsidRPr="007E21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C0">
        <w:rPr>
          <w:rFonts w:ascii="Times New Roman" w:hAnsi="Times New Roman" w:cs="Times New Roman"/>
          <w:sz w:val="24"/>
          <w:szCs w:val="24"/>
        </w:rPr>
        <w:t>finale</w:t>
      </w:r>
      <w:proofErr w:type="spellEnd"/>
      <w:r w:rsidR="007E21C0">
        <w:rPr>
          <w:rFonts w:ascii="Times New Roman" w:hAnsi="Times New Roman" w:cs="Times New Roman"/>
          <w:sz w:val="24"/>
          <w:szCs w:val="24"/>
        </w:rPr>
        <w:t>.</w:t>
      </w:r>
    </w:p>
    <w:p w:rsidR="00B261EF" w:rsidRDefault="00B261EF" w:rsidP="00B261EF"/>
    <w:p w:rsidR="00DC7DC1" w:rsidRPr="00326957" w:rsidRDefault="00DC7DC1" w:rsidP="00DC7DC1">
      <w:pPr>
        <w:pStyle w:val="Pta"/>
        <w:tabs>
          <w:tab w:val="clear" w:pos="4536"/>
          <w:tab w:val="clear" w:pos="9072"/>
        </w:tabs>
        <w:rPr>
          <w:b/>
        </w:rPr>
      </w:pPr>
      <w:r w:rsidRPr="00326957">
        <w:rPr>
          <w:b/>
        </w:rPr>
        <w:t xml:space="preserve">Les </w:t>
      </w:r>
      <w:proofErr w:type="spellStart"/>
      <w:r w:rsidRPr="00326957">
        <w:rPr>
          <w:b/>
        </w:rPr>
        <w:t>cours</w:t>
      </w:r>
      <w:proofErr w:type="spellEnd"/>
      <w:r w:rsidRPr="00326957">
        <w:rPr>
          <w:b/>
        </w:rPr>
        <w:t xml:space="preserve"> </w:t>
      </w:r>
      <w:proofErr w:type="spellStart"/>
      <w:r w:rsidRPr="00326957">
        <w:rPr>
          <w:b/>
        </w:rPr>
        <w:t>magistraux</w:t>
      </w:r>
      <w:proofErr w:type="spellEnd"/>
      <w:r w:rsidRPr="00326957">
        <w:rPr>
          <w:b/>
        </w:rPr>
        <w:t xml:space="preserve"> </w:t>
      </w:r>
      <w:proofErr w:type="spellStart"/>
      <w:r w:rsidRPr="00326957">
        <w:rPr>
          <w:b/>
        </w:rPr>
        <w:t>seront</w:t>
      </w:r>
      <w:proofErr w:type="spellEnd"/>
      <w:r w:rsidRPr="00326957">
        <w:rPr>
          <w:b/>
        </w:rPr>
        <w:t xml:space="preserve"> </w:t>
      </w:r>
      <w:proofErr w:type="spellStart"/>
      <w:r w:rsidRPr="00326957">
        <w:rPr>
          <w:b/>
        </w:rPr>
        <w:t>suivis</w:t>
      </w:r>
      <w:proofErr w:type="spellEnd"/>
      <w:r w:rsidRPr="00326957">
        <w:rPr>
          <w:b/>
        </w:rPr>
        <w:t xml:space="preserve"> </w:t>
      </w:r>
      <w:r w:rsidR="00F71261">
        <w:rPr>
          <w:b/>
        </w:rPr>
        <w:t xml:space="preserve">de </w:t>
      </w:r>
      <w:proofErr w:type="spellStart"/>
      <w:r w:rsidRPr="00326957">
        <w:rPr>
          <w:b/>
        </w:rPr>
        <w:t>présentation</w:t>
      </w:r>
      <w:proofErr w:type="spellEnd"/>
      <w:r w:rsidRPr="00326957">
        <w:rPr>
          <w:b/>
        </w:rPr>
        <w:t xml:space="preserve"> </w:t>
      </w:r>
      <w:proofErr w:type="spellStart"/>
      <w:r w:rsidRPr="00326957">
        <w:rPr>
          <w:b/>
        </w:rPr>
        <w:t>d´exposés</w:t>
      </w:r>
      <w:proofErr w:type="spellEnd"/>
      <w:r>
        <w:rPr>
          <w:b/>
        </w:rPr>
        <w:t xml:space="preserve"> à </w:t>
      </w:r>
      <w:proofErr w:type="spellStart"/>
      <w:r>
        <w:rPr>
          <w:b/>
        </w:rPr>
        <w:t>partir</w:t>
      </w:r>
      <w:proofErr w:type="spellEnd"/>
      <w:r>
        <w:rPr>
          <w:b/>
        </w:rPr>
        <w:t xml:space="preserve"> de la 3ième </w:t>
      </w:r>
      <w:proofErr w:type="spellStart"/>
      <w:r>
        <w:rPr>
          <w:b/>
        </w:rPr>
        <w:t>semaine</w:t>
      </w:r>
      <w:proofErr w:type="spellEnd"/>
      <w:r>
        <w:rPr>
          <w:b/>
        </w:rPr>
        <w:t>.</w:t>
      </w:r>
    </w:p>
    <w:p w:rsidR="00DC7DC1" w:rsidRDefault="00DC7DC1" w:rsidP="00DC7DC1">
      <w:pPr>
        <w:pStyle w:val="Pta"/>
        <w:tabs>
          <w:tab w:val="clear" w:pos="4536"/>
          <w:tab w:val="clear" w:pos="9072"/>
        </w:tabs>
        <w:ind w:left="720"/>
      </w:pPr>
    </w:p>
    <w:p w:rsidR="00DC7DC1" w:rsidRPr="00180C38" w:rsidRDefault="00DC7DC1" w:rsidP="00DC7DC1">
      <w:proofErr w:type="spellStart"/>
      <w:r>
        <w:t>Suggestion</w:t>
      </w:r>
      <w:r w:rsidR="001E51C1">
        <w:t>s</w:t>
      </w:r>
      <w:proofErr w:type="spellEnd"/>
      <w:r w:rsidR="000E1971">
        <w:t xml:space="preserve"> </w:t>
      </w:r>
      <w:r w:rsidR="001E51C1">
        <w:t>(</w:t>
      </w:r>
      <w:proofErr w:type="spellStart"/>
      <w:r w:rsidR="000E1971">
        <w:t>non</w:t>
      </w:r>
      <w:proofErr w:type="spellEnd"/>
      <w:r w:rsidR="000E1971">
        <w:t xml:space="preserve"> </w:t>
      </w:r>
      <w:proofErr w:type="spellStart"/>
      <w:r w:rsidR="000E1971">
        <w:t>exhaustive</w:t>
      </w:r>
      <w:r w:rsidR="001E51C1">
        <w:t>s</w:t>
      </w:r>
      <w:proofErr w:type="spellEnd"/>
      <w:r w:rsidR="001E51C1">
        <w:t>)</w:t>
      </w:r>
      <w:r w:rsidR="000E1971">
        <w:t xml:space="preserve"> </w:t>
      </w:r>
      <w:r>
        <w:t xml:space="preserve">de </w:t>
      </w:r>
      <w:proofErr w:type="spellStart"/>
      <w:r>
        <w:t>s</w:t>
      </w:r>
      <w:r w:rsidRPr="00180C38">
        <w:t>ujets</w:t>
      </w:r>
      <w:proofErr w:type="spellEnd"/>
      <w:r w:rsidRPr="00180C38">
        <w:t xml:space="preserve"> à </w:t>
      </w:r>
      <w:proofErr w:type="spellStart"/>
      <w:r w:rsidRPr="00180C38">
        <w:t>présenter</w:t>
      </w:r>
      <w:proofErr w:type="spellEnd"/>
      <w:r w:rsidRPr="00180C38">
        <w:t xml:space="preserve"> </w:t>
      </w:r>
      <w:r>
        <w:t>:</w:t>
      </w:r>
    </w:p>
    <w:p w:rsidR="001E51C1" w:rsidRDefault="001E51C1" w:rsidP="00B261EF"/>
    <w:p w:rsidR="00B261EF" w:rsidRDefault="00F71261" w:rsidP="00B261EF">
      <w:r>
        <w:t xml:space="preserve">La </w:t>
      </w:r>
      <w:proofErr w:type="spellStart"/>
      <w:r>
        <w:t>Révolution</w:t>
      </w:r>
      <w:proofErr w:type="spellEnd"/>
      <w:r>
        <w:t xml:space="preserve"> </w:t>
      </w:r>
      <w:proofErr w:type="spellStart"/>
      <w:r>
        <w:t>fran</w:t>
      </w:r>
      <w:r w:rsidR="001E51C1">
        <w:t>ç</w:t>
      </w:r>
      <w:r>
        <w:t>aise</w:t>
      </w:r>
      <w:proofErr w:type="spellEnd"/>
      <w:r>
        <w:t xml:space="preserve">- </w:t>
      </w:r>
      <w:proofErr w:type="spellStart"/>
      <w:r>
        <w:t>jalon</w:t>
      </w:r>
      <w:proofErr w:type="spellEnd"/>
      <w:r>
        <w:t xml:space="preserve"> </w:t>
      </w:r>
      <w:proofErr w:type="spellStart"/>
      <w:r w:rsidR="001E51C1">
        <w:t>historique</w:t>
      </w:r>
      <w:proofErr w:type="spellEnd"/>
      <w:r w:rsidR="001E51C1">
        <w:t xml:space="preserve"> </w:t>
      </w:r>
      <w:proofErr w:type="spellStart"/>
      <w:r>
        <w:t>important</w:t>
      </w:r>
      <w:proofErr w:type="spellEnd"/>
    </w:p>
    <w:p w:rsidR="009B547C" w:rsidRDefault="009B547C" w:rsidP="00B261EF">
      <w:proofErr w:type="spellStart"/>
      <w:r>
        <w:t>Napolé</w:t>
      </w:r>
      <w:r w:rsidR="00750644">
        <w:t>on</w:t>
      </w:r>
      <w:proofErr w:type="spellEnd"/>
      <w:r w:rsidR="00750644">
        <w:t xml:space="preserve">, </w:t>
      </w:r>
      <w:proofErr w:type="spellStart"/>
      <w:r w:rsidR="00750644">
        <w:t>son</w:t>
      </w:r>
      <w:proofErr w:type="spellEnd"/>
      <w:r w:rsidR="00750644">
        <w:t xml:space="preserve"> </w:t>
      </w:r>
      <w:proofErr w:type="spellStart"/>
      <w:r w:rsidR="00750644">
        <w:t>rôle</w:t>
      </w:r>
      <w:proofErr w:type="spellEnd"/>
      <w:r w:rsidR="00750644">
        <w:t xml:space="preserve"> </w:t>
      </w:r>
      <w:proofErr w:type="spellStart"/>
      <w:r w:rsidR="00750644">
        <w:t>dans</w:t>
      </w:r>
      <w:proofErr w:type="spellEnd"/>
      <w:r w:rsidR="00750644">
        <w:t xml:space="preserve"> </w:t>
      </w:r>
      <w:proofErr w:type="spellStart"/>
      <w:r w:rsidR="00750644">
        <w:t>l´histoire</w:t>
      </w:r>
      <w:proofErr w:type="spellEnd"/>
      <w:r w:rsidR="00750644">
        <w:t xml:space="preserve"> </w:t>
      </w:r>
    </w:p>
    <w:p w:rsidR="000E1971" w:rsidRDefault="000E1971" w:rsidP="00B261EF">
      <w:r>
        <w:t xml:space="preserve">Les </w:t>
      </w:r>
      <w:proofErr w:type="spellStart"/>
      <w:r>
        <w:t>traductions</w:t>
      </w:r>
      <w:proofErr w:type="spellEnd"/>
      <w:r>
        <w:t xml:space="preserve"> </w:t>
      </w:r>
      <w:proofErr w:type="spellStart"/>
      <w:r>
        <w:t>slovaques</w:t>
      </w:r>
      <w:proofErr w:type="spellEnd"/>
      <w:r>
        <w:t xml:space="preserve"> de V. Hugo (</w:t>
      </w:r>
      <w:proofErr w:type="spellStart"/>
      <w:r>
        <w:t>Balzac</w:t>
      </w:r>
      <w:proofErr w:type="spellEnd"/>
      <w:r>
        <w:t xml:space="preserve">, </w:t>
      </w:r>
      <w:proofErr w:type="spellStart"/>
      <w:r>
        <w:t>Stendhal</w:t>
      </w:r>
      <w:proofErr w:type="spellEnd"/>
      <w:r>
        <w:t xml:space="preserve">, </w:t>
      </w:r>
      <w:proofErr w:type="spellStart"/>
      <w:r>
        <w:t>Flaubert</w:t>
      </w:r>
      <w:proofErr w:type="spellEnd"/>
      <w:r>
        <w:t xml:space="preserve">, </w:t>
      </w:r>
      <w:proofErr w:type="spellStart"/>
      <w:r>
        <w:t>Maupassant</w:t>
      </w:r>
      <w:proofErr w:type="spellEnd"/>
      <w:r>
        <w:t xml:space="preserve">, </w:t>
      </w:r>
      <w:proofErr w:type="spellStart"/>
      <w:r>
        <w:t>Daudet</w:t>
      </w:r>
      <w:proofErr w:type="spellEnd"/>
      <w:r>
        <w:t xml:space="preserve">, </w:t>
      </w:r>
      <w:proofErr w:type="spellStart"/>
      <w:r>
        <w:t>Goncourt</w:t>
      </w:r>
      <w:proofErr w:type="spellEnd"/>
      <w:r>
        <w:t xml:space="preserve">, de Ch. </w:t>
      </w:r>
      <w:proofErr w:type="spellStart"/>
      <w:r>
        <w:t>Baudelaire</w:t>
      </w:r>
      <w:proofErr w:type="spellEnd"/>
      <w:r>
        <w:t xml:space="preserve">, des </w:t>
      </w:r>
      <w:proofErr w:type="spellStart"/>
      <w:r>
        <w:t>poetes</w:t>
      </w:r>
      <w:proofErr w:type="spellEnd"/>
      <w:r>
        <w:t xml:space="preserve"> </w:t>
      </w:r>
      <w:proofErr w:type="spellStart"/>
      <w:r>
        <w:t>maudits</w:t>
      </w:r>
      <w:proofErr w:type="spellEnd"/>
      <w:r>
        <w:t>....</w:t>
      </w:r>
      <w:r w:rsidR="001E51C1">
        <w:t xml:space="preserve">) liste et </w:t>
      </w:r>
      <w:proofErr w:type="spellStart"/>
      <w:r w:rsidR="001E51C1">
        <w:t>critique</w:t>
      </w:r>
      <w:proofErr w:type="spellEnd"/>
      <w:r w:rsidR="001E51C1">
        <w:t xml:space="preserve"> si </w:t>
      </w:r>
      <w:proofErr w:type="spellStart"/>
      <w:r w:rsidR="001E51C1">
        <w:t>accessible</w:t>
      </w:r>
      <w:proofErr w:type="spellEnd"/>
    </w:p>
    <w:p w:rsidR="000E1971" w:rsidRDefault="000E1971" w:rsidP="00B261EF">
      <w:proofErr w:type="spellStart"/>
      <w:r>
        <w:t>Le</w:t>
      </w:r>
      <w:proofErr w:type="spellEnd"/>
      <w:r>
        <w:t xml:space="preserve"> </w:t>
      </w:r>
      <w:proofErr w:type="spellStart"/>
      <w:r>
        <w:t>thé</w:t>
      </w:r>
      <w:r w:rsidR="00750644">
        <w:t>â</w:t>
      </w:r>
      <w:r>
        <w:t>tre</w:t>
      </w:r>
      <w:proofErr w:type="spellEnd"/>
      <w:r>
        <w:t xml:space="preserve"> </w:t>
      </w:r>
      <w:proofErr w:type="spellStart"/>
      <w:r>
        <w:t>romantique</w:t>
      </w:r>
      <w:proofErr w:type="spellEnd"/>
      <w:r>
        <w:t xml:space="preserve"> </w:t>
      </w:r>
      <w:proofErr w:type="spellStart"/>
      <w:r>
        <w:t>fran</w:t>
      </w:r>
      <w:r w:rsidR="00750644">
        <w:t>ç</w:t>
      </w:r>
      <w:r>
        <w:t>ais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Slovaqui</w:t>
      </w:r>
      <w:r w:rsidR="00B978FA">
        <w:t>e</w:t>
      </w:r>
      <w:proofErr w:type="spellEnd"/>
      <w:r>
        <w:t xml:space="preserve">.  </w:t>
      </w:r>
    </w:p>
    <w:p w:rsidR="000E1971" w:rsidRDefault="000E1971" w:rsidP="00B261EF">
      <w:proofErr w:type="spellStart"/>
      <w:r>
        <w:t>Portrait</w:t>
      </w:r>
      <w:proofErr w:type="spellEnd"/>
      <w:r>
        <w:t xml:space="preserve"> </w:t>
      </w:r>
      <w:proofErr w:type="spellStart"/>
      <w:r>
        <w:t>d</w:t>
      </w:r>
      <w:r w:rsidR="001E51C1">
        <w:t>´auteur</w:t>
      </w:r>
      <w:proofErr w:type="spellEnd"/>
      <w:r w:rsidR="001E51C1">
        <w:t xml:space="preserve"> (les</w:t>
      </w:r>
      <w:r>
        <w:t xml:space="preserve"> </w:t>
      </w:r>
      <w:proofErr w:type="spellStart"/>
      <w:r>
        <w:t>fr</w:t>
      </w:r>
      <w:r w:rsidR="00333C73">
        <w:t>è</w:t>
      </w:r>
      <w:r>
        <w:t>res</w:t>
      </w:r>
      <w:proofErr w:type="spellEnd"/>
      <w:r>
        <w:t xml:space="preserve"> </w:t>
      </w:r>
      <w:proofErr w:type="spellStart"/>
      <w:r>
        <w:t>Goncourt</w:t>
      </w:r>
      <w:proofErr w:type="spellEnd"/>
      <w:r>
        <w:t xml:space="preserve">, G. de </w:t>
      </w:r>
      <w:proofErr w:type="spellStart"/>
      <w:r>
        <w:t>Maupassant</w:t>
      </w:r>
      <w:proofErr w:type="spellEnd"/>
      <w:r>
        <w:t>....</w:t>
      </w:r>
    </w:p>
    <w:p w:rsidR="000E1971" w:rsidRDefault="000E1971" w:rsidP="00B261EF">
      <w:r>
        <w:t xml:space="preserve">E. Zola et la </w:t>
      </w:r>
      <w:proofErr w:type="spellStart"/>
      <w:r>
        <w:t>politique</w:t>
      </w:r>
      <w:proofErr w:type="spellEnd"/>
    </w:p>
    <w:p w:rsidR="000E1971" w:rsidRDefault="000E1971" w:rsidP="00B261EF">
      <w:proofErr w:type="spellStart"/>
      <w:r>
        <w:t>Analyse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</w:t>
      </w:r>
      <w:proofErr w:type="spellStart"/>
      <w:r>
        <w:t>conte</w:t>
      </w:r>
      <w:proofErr w:type="spellEnd"/>
      <w:r>
        <w:t xml:space="preserve"> de G. de </w:t>
      </w:r>
      <w:proofErr w:type="spellStart"/>
      <w:r>
        <w:t>Maupassant</w:t>
      </w:r>
      <w:proofErr w:type="spellEnd"/>
      <w:r>
        <w:t xml:space="preserve"> (P. </w:t>
      </w:r>
      <w:proofErr w:type="spellStart"/>
      <w:r>
        <w:t>Mérimée</w:t>
      </w:r>
      <w:proofErr w:type="spellEnd"/>
      <w:r>
        <w:t xml:space="preserve">.... </w:t>
      </w:r>
    </w:p>
    <w:p w:rsidR="00D127FC" w:rsidRDefault="00D127FC" w:rsidP="00B261EF">
      <w:proofErr w:type="spellStart"/>
      <w:r>
        <w:t>Peinture</w:t>
      </w:r>
      <w:proofErr w:type="spellEnd"/>
      <w:r w:rsidR="009B547C">
        <w:t xml:space="preserve"> (</w:t>
      </w:r>
      <w:proofErr w:type="spellStart"/>
      <w:r w:rsidR="009B547C">
        <w:t>architecture</w:t>
      </w:r>
      <w:proofErr w:type="spellEnd"/>
      <w:r w:rsidR="009B547C">
        <w:t xml:space="preserve">) </w:t>
      </w:r>
      <w:proofErr w:type="spellStart"/>
      <w:r>
        <w:t>française</w:t>
      </w:r>
      <w:proofErr w:type="spellEnd"/>
      <w:r>
        <w:t xml:space="preserve"> au 19</w:t>
      </w:r>
      <w:r w:rsidRPr="007E21C0">
        <w:t>è</w:t>
      </w:r>
      <w:r>
        <w:t xml:space="preserve">me </w:t>
      </w:r>
      <w:proofErr w:type="spellStart"/>
      <w:r>
        <w:t>si</w:t>
      </w:r>
      <w:r w:rsidRPr="007E21C0">
        <w:t>è</w:t>
      </w:r>
      <w:r>
        <w:t>cle</w:t>
      </w:r>
      <w:proofErr w:type="spellEnd"/>
    </w:p>
    <w:p w:rsidR="00B261EF" w:rsidRDefault="00D127FC" w:rsidP="00B261EF">
      <w:proofErr w:type="spellStart"/>
      <w:r>
        <w:t>Présentation</w:t>
      </w:r>
      <w:proofErr w:type="spellEnd"/>
      <w:r>
        <w:t xml:space="preserve"> </w:t>
      </w:r>
      <w:proofErr w:type="spellStart"/>
      <w:r>
        <w:t>d´un</w:t>
      </w:r>
      <w:proofErr w:type="spellEnd"/>
      <w:r>
        <w:t xml:space="preserve"> </w:t>
      </w:r>
      <w:proofErr w:type="spellStart"/>
      <w:r>
        <w:t>peintre</w:t>
      </w:r>
      <w:proofErr w:type="spellEnd"/>
      <w:r>
        <w:t>/</w:t>
      </w:r>
      <w:proofErr w:type="spellStart"/>
      <w:r>
        <w:t>sculpteur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19</w:t>
      </w:r>
      <w:r w:rsidRPr="007E21C0">
        <w:t>è</w:t>
      </w:r>
      <w:r>
        <w:t xml:space="preserve">me </w:t>
      </w:r>
      <w:proofErr w:type="spellStart"/>
      <w:r>
        <w:t>si</w:t>
      </w:r>
      <w:r w:rsidRPr="007E21C0">
        <w:t>è</w:t>
      </w:r>
      <w:r>
        <w:t>cle</w:t>
      </w:r>
      <w:proofErr w:type="spellEnd"/>
      <w:r w:rsidR="00A40332">
        <w:t xml:space="preserve"> </w:t>
      </w:r>
    </w:p>
    <w:p w:rsidR="00A40332" w:rsidRDefault="00A40332" w:rsidP="00B261EF">
      <w:r>
        <w:t>L</w:t>
      </w:r>
      <w:r w:rsidR="00B978FA">
        <w:t>a</w:t>
      </w:r>
      <w:r>
        <w:t xml:space="preserve"> </w:t>
      </w:r>
      <w:proofErr w:type="spellStart"/>
      <w:r>
        <w:t>Décadence</w:t>
      </w:r>
      <w:proofErr w:type="spellEnd"/>
      <w:r>
        <w:t xml:space="preserve"> de la </w:t>
      </w:r>
      <w:proofErr w:type="spellStart"/>
      <w:r>
        <w:t>Fin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si</w:t>
      </w:r>
      <w:r w:rsidR="00B978FA">
        <w:t>è</w:t>
      </w:r>
      <w:r>
        <w:t>cle</w:t>
      </w:r>
      <w:proofErr w:type="spellEnd"/>
    </w:p>
    <w:p w:rsidR="00B261EF" w:rsidRDefault="00B261EF" w:rsidP="00B261EF"/>
    <w:p w:rsidR="00B261EF" w:rsidRDefault="00B261EF" w:rsidP="00B261EF"/>
    <w:p w:rsidR="00B261EF" w:rsidRPr="00B261EF" w:rsidRDefault="00B261EF" w:rsidP="00B261EF"/>
    <w:p w:rsidR="00A17C5C" w:rsidRPr="007E21C0" w:rsidRDefault="00A17C5C" w:rsidP="00A17C5C">
      <w:r w:rsidRPr="007E21C0">
        <w:rPr>
          <w:b/>
        </w:rPr>
        <w:t>A </w:t>
      </w:r>
      <w:proofErr w:type="spellStart"/>
      <w:r w:rsidRPr="007E21C0">
        <w:rPr>
          <w:b/>
        </w:rPr>
        <w:t>lire</w:t>
      </w:r>
      <w:proofErr w:type="spellEnd"/>
      <w:r w:rsidRPr="007E21C0">
        <w:rPr>
          <w:b/>
        </w:rPr>
        <w:t xml:space="preserve">, </w:t>
      </w:r>
      <w:proofErr w:type="spellStart"/>
      <w:r w:rsidRPr="007E21C0">
        <w:rPr>
          <w:b/>
        </w:rPr>
        <w:t>en</w:t>
      </w:r>
      <w:proofErr w:type="spellEnd"/>
      <w:r w:rsidRPr="007E21C0">
        <w:rPr>
          <w:b/>
        </w:rPr>
        <w:t xml:space="preserve"> </w:t>
      </w:r>
      <w:proofErr w:type="spellStart"/>
      <w:r w:rsidRPr="007E21C0">
        <w:rPr>
          <w:b/>
        </w:rPr>
        <w:t>français</w:t>
      </w:r>
      <w:proofErr w:type="spellEnd"/>
      <w:r w:rsidR="00613FCA">
        <w:rPr>
          <w:b/>
        </w:rPr>
        <w:t xml:space="preserve"> </w:t>
      </w:r>
      <w:proofErr w:type="spellStart"/>
      <w:r w:rsidRPr="007E21C0">
        <w:rPr>
          <w:b/>
        </w:rPr>
        <w:t>ou</w:t>
      </w:r>
      <w:proofErr w:type="spellEnd"/>
      <w:r w:rsidRPr="007E21C0">
        <w:rPr>
          <w:b/>
        </w:rPr>
        <w:t xml:space="preserve"> </w:t>
      </w:r>
      <w:proofErr w:type="spellStart"/>
      <w:r w:rsidRPr="007E21C0">
        <w:rPr>
          <w:b/>
        </w:rPr>
        <w:t>en</w:t>
      </w:r>
      <w:proofErr w:type="spellEnd"/>
      <w:r w:rsidRPr="007E21C0">
        <w:rPr>
          <w:b/>
        </w:rPr>
        <w:t xml:space="preserve"> </w:t>
      </w:r>
      <w:proofErr w:type="spellStart"/>
      <w:r w:rsidRPr="007E21C0">
        <w:rPr>
          <w:b/>
        </w:rPr>
        <w:t>slovaque</w:t>
      </w:r>
      <w:proofErr w:type="spellEnd"/>
    </w:p>
    <w:p w:rsidR="00A17C5C" w:rsidRPr="008267EF" w:rsidRDefault="00A17C5C" w:rsidP="008267EF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267EF">
        <w:rPr>
          <w:rFonts w:ascii="Times New Roman" w:hAnsi="Times New Roman" w:cs="Times New Roman"/>
          <w:sz w:val="24"/>
          <w:szCs w:val="24"/>
        </w:rPr>
        <w:t xml:space="preserve">V. Hugo: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7E21C0" w:rsidRPr="008267EF">
        <w:rPr>
          <w:rFonts w:ascii="Times New Roman" w:hAnsi="Times New Roman" w:cs="Times New Roman"/>
          <w:sz w:val="24"/>
          <w:szCs w:val="24"/>
        </w:rPr>
        <w:t xml:space="preserve"> </w:t>
      </w:r>
      <w:r w:rsidR="008267EF" w:rsidRPr="008267EF">
        <w:rPr>
          <w:rFonts w:ascii="Times New Roman" w:hAnsi="Times New Roman" w:cs="Times New Roman"/>
          <w:sz w:val="24"/>
          <w:szCs w:val="24"/>
        </w:rPr>
        <w:t>texte</w:t>
      </w:r>
      <w:r w:rsidR="008267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67E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7EF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7EF">
        <w:rPr>
          <w:rFonts w:ascii="Times New Roman" w:hAnsi="Times New Roman" w:cs="Times New Roman"/>
          <w:sz w:val="24"/>
          <w:szCs w:val="24"/>
        </w:rPr>
        <w:t>drame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cf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>:</w:t>
      </w:r>
      <w:r w:rsidRPr="008267EF">
        <w:rPr>
          <w:rFonts w:ascii="Times New Roman" w:hAnsi="Times New Roman" w:cs="Times New Roman"/>
          <w:sz w:val="24"/>
          <w:szCs w:val="24"/>
        </w:rPr>
        <w:t xml:space="preserve"> Francúzske romantické divadlo, Tatran 1967)</w:t>
      </w:r>
    </w:p>
    <w:p w:rsidR="00A17C5C" w:rsidRPr="008267EF" w:rsidRDefault="00A17C5C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F">
        <w:rPr>
          <w:rFonts w:ascii="Times New Roman" w:hAnsi="Times New Roman" w:cs="Times New Roman"/>
          <w:sz w:val="24"/>
          <w:szCs w:val="24"/>
        </w:rPr>
        <w:lastRenderedPageBreak/>
        <w:t>výber z romantickej poézie v prekladoch (p.</w:t>
      </w:r>
      <w:r w:rsidR="008267EF" w:rsidRPr="008267EF"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ex.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Musset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</w:t>
      </w:r>
      <w:r w:rsidRPr="008267EF">
        <w:rPr>
          <w:rFonts w:ascii="Times New Roman" w:hAnsi="Times New Roman" w:cs="Times New Roman"/>
          <w:i/>
          <w:sz w:val="24"/>
          <w:szCs w:val="24"/>
        </w:rPr>
        <w:t>Noci</w:t>
      </w:r>
      <w:r w:rsidRPr="008267EF">
        <w:rPr>
          <w:rFonts w:ascii="Times New Roman" w:hAnsi="Times New Roman" w:cs="Times New Roman"/>
          <w:sz w:val="24"/>
          <w:szCs w:val="24"/>
        </w:rPr>
        <w:t xml:space="preserve">, Tatran 1976, Hugo: </w:t>
      </w:r>
      <w:r w:rsidRPr="008267EF">
        <w:rPr>
          <w:rFonts w:ascii="Times New Roman" w:hAnsi="Times New Roman" w:cs="Times New Roman"/>
          <w:i/>
          <w:sz w:val="24"/>
          <w:szCs w:val="24"/>
        </w:rPr>
        <w:t>Génius orlom je</w:t>
      </w:r>
      <w:r w:rsidRPr="008267EF">
        <w:rPr>
          <w:rFonts w:ascii="Times New Roman" w:hAnsi="Times New Roman" w:cs="Times New Roman"/>
          <w:sz w:val="24"/>
          <w:szCs w:val="24"/>
        </w:rPr>
        <w:t>,  Tatran 67)</w:t>
      </w:r>
      <w:r w:rsidR="008267EF" w:rsidRPr="008267EF">
        <w:rPr>
          <w:rFonts w:ascii="Times New Roman" w:hAnsi="Times New Roman" w:cs="Times New Roman"/>
          <w:sz w:val="24"/>
          <w:szCs w:val="24"/>
        </w:rPr>
        <w:t xml:space="preserve"> </w:t>
      </w:r>
      <w:r w:rsidR="008267EF">
        <w:rPr>
          <w:rFonts w:ascii="Times New Roman" w:hAnsi="Times New Roman" w:cs="Times New Roman"/>
          <w:sz w:val="24"/>
          <w:szCs w:val="24"/>
        </w:rPr>
        <w:t xml:space="preserve">a z poézie 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Baudelaira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Verlaina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Rimbauda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, iných prekliatych básnikov, napr. 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Verlaine</w:t>
      </w:r>
      <w:proofErr w:type="spellEnd"/>
      <w:r w:rsidR="008267EF" w:rsidRPr="008267EF">
        <w:rPr>
          <w:rFonts w:ascii="Times New Roman" w:hAnsi="Times New Roman" w:cs="Times New Roman"/>
          <w:sz w:val="24"/>
          <w:szCs w:val="24"/>
        </w:rPr>
        <w:t xml:space="preserve">: </w:t>
      </w:r>
      <w:r w:rsidR="008267EF" w:rsidRPr="008267EF">
        <w:rPr>
          <w:rFonts w:ascii="Times New Roman" w:hAnsi="Times New Roman" w:cs="Times New Roman"/>
          <w:i/>
          <w:sz w:val="24"/>
          <w:szCs w:val="24"/>
        </w:rPr>
        <w:t>Prekliati básnici</w:t>
      </w:r>
      <w:r w:rsidR="008267EF" w:rsidRPr="008267EF">
        <w:rPr>
          <w:rFonts w:ascii="Times New Roman" w:hAnsi="Times New Roman" w:cs="Times New Roman"/>
          <w:sz w:val="24"/>
          <w:szCs w:val="24"/>
        </w:rPr>
        <w:t xml:space="preserve">, Tatran 197, </w:t>
      </w:r>
      <w:r w:rsidR="008267EF" w:rsidRPr="008267EF">
        <w:rPr>
          <w:rFonts w:ascii="Times New Roman" w:hAnsi="Times New Roman" w:cs="Times New Roman"/>
          <w:i/>
          <w:sz w:val="24"/>
          <w:szCs w:val="24"/>
        </w:rPr>
        <w:t>Vôňa tvojho tela</w:t>
      </w:r>
      <w:r w:rsidR="008267EF" w:rsidRPr="008267EF">
        <w:rPr>
          <w:rFonts w:ascii="Times New Roman" w:hAnsi="Times New Roman" w:cs="Times New Roman"/>
          <w:sz w:val="24"/>
          <w:szCs w:val="24"/>
        </w:rPr>
        <w:t xml:space="preserve">, Slov. spis. </w:t>
      </w:r>
      <w:smartTag w:uri="urn:schemas-microsoft-com:office:smarttags" w:element="metricconverter">
        <w:smartTagPr>
          <w:attr w:name="ProductID" w:val="77, a"/>
        </w:smartTagPr>
        <w:r w:rsidR="008267EF" w:rsidRPr="008267EF">
          <w:rPr>
            <w:rFonts w:ascii="Times New Roman" w:hAnsi="Times New Roman" w:cs="Times New Roman"/>
            <w:sz w:val="24"/>
            <w:szCs w:val="24"/>
          </w:rPr>
          <w:t>77, a</w:t>
        </w:r>
      </w:smartTag>
      <w:r w:rsidR="008267EF" w:rsidRPr="008267EF">
        <w:rPr>
          <w:rFonts w:ascii="Times New Roman" w:hAnsi="Times New Roman" w:cs="Times New Roman"/>
          <w:sz w:val="24"/>
          <w:szCs w:val="24"/>
        </w:rPr>
        <w:t xml:space="preserve"> i. </w:t>
      </w:r>
      <w:proofErr w:type="spellStart"/>
      <w:r w:rsidR="008267EF" w:rsidRPr="008267EF">
        <w:rPr>
          <w:rFonts w:ascii="Times New Roman" w:hAnsi="Times New Roman" w:cs="Times New Roman"/>
          <w:sz w:val="24"/>
          <w:szCs w:val="24"/>
        </w:rPr>
        <w:t>Rimbaud</w:t>
      </w:r>
      <w:proofErr w:type="spellEnd"/>
      <w:r w:rsidR="008267EF">
        <w:rPr>
          <w:rFonts w:ascii="Times New Roman" w:hAnsi="Times New Roman" w:cs="Times New Roman"/>
          <w:sz w:val="24"/>
          <w:szCs w:val="24"/>
        </w:rPr>
        <w:t xml:space="preserve"> </w:t>
      </w:r>
      <w:r w:rsidR="008267EF" w:rsidRPr="008267EF">
        <w:rPr>
          <w:rFonts w:ascii="Times New Roman" w:hAnsi="Times New Roman" w:cs="Times New Roman"/>
          <w:sz w:val="24"/>
          <w:szCs w:val="24"/>
        </w:rPr>
        <w:t xml:space="preserve">: </w:t>
      </w:r>
      <w:r w:rsidR="008267EF" w:rsidRPr="008267EF">
        <w:rPr>
          <w:rFonts w:ascii="Times New Roman" w:hAnsi="Times New Roman" w:cs="Times New Roman"/>
          <w:i/>
          <w:sz w:val="24"/>
          <w:szCs w:val="24"/>
        </w:rPr>
        <w:t>Opitá loď,</w:t>
      </w:r>
      <w:r w:rsidR="008267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7EF" w:rsidRPr="008267EF">
        <w:rPr>
          <w:rFonts w:ascii="Times New Roman" w:hAnsi="Times New Roman" w:cs="Times New Roman"/>
          <w:sz w:val="24"/>
          <w:szCs w:val="24"/>
        </w:rPr>
        <w:t>Smena 1964</w:t>
      </w:r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Balzac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Le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père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Goriot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et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deux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autres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romans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choix</w:t>
      </w:r>
      <w:proofErr w:type="spellEnd"/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Stendhal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Le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Rouge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et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le</w:t>
      </w:r>
      <w:proofErr w:type="spellEnd"/>
      <w:r w:rsidRPr="00826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Noir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i/>
          <w:sz w:val="24"/>
          <w:szCs w:val="24"/>
        </w:rPr>
        <w:t>Červený a čierny</w:t>
      </w:r>
      <w:r w:rsidRPr="008267EF">
        <w:rPr>
          <w:rFonts w:ascii="Times New Roman" w:hAnsi="Times New Roman" w:cs="Times New Roman"/>
          <w:sz w:val="24"/>
          <w:szCs w:val="24"/>
        </w:rPr>
        <w:t xml:space="preserve">, Tatran </w:t>
      </w:r>
      <w:smartTag w:uri="urn:schemas-microsoft-com:office:smarttags" w:element="metricconverter">
        <w:smartTagPr>
          <w:attr w:name="ProductID" w:val="73 a"/>
        </w:smartTagPr>
        <w:r w:rsidRPr="008267EF">
          <w:rPr>
            <w:rFonts w:ascii="Times New Roman" w:hAnsi="Times New Roman" w:cs="Times New Roman"/>
            <w:sz w:val="24"/>
            <w:szCs w:val="24"/>
          </w:rPr>
          <w:t>73 a</w:t>
        </w:r>
      </w:smartTag>
      <w:r w:rsidRPr="008267EF">
        <w:rPr>
          <w:rFonts w:ascii="Times New Roman" w:hAnsi="Times New Roman" w:cs="Times New Roman"/>
          <w:sz w:val="24"/>
          <w:szCs w:val="24"/>
        </w:rPr>
        <w:t xml:space="preserve"> 77, SPKK 64 </w:t>
      </w:r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Flaubert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Madame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b/>
          <w:i/>
          <w:sz w:val="24"/>
          <w:szCs w:val="24"/>
        </w:rPr>
        <w:t>Bovary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7EF">
        <w:rPr>
          <w:rFonts w:ascii="Times New Roman" w:hAnsi="Times New Roman" w:cs="Times New Roman"/>
          <w:i/>
          <w:sz w:val="24"/>
          <w:szCs w:val="24"/>
        </w:rPr>
        <w:t>Salambo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67EF">
        <w:rPr>
          <w:rFonts w:ascii="Times New Roman" w:hAnsi="Times New Roman" w:cs="Times New Roman"/>
          <w:b/>
          <w:sz w:val="24"/>
          <w:szCs w:val="24"/>
        </w:rPr>
        <w:t>préface</w:t>
      </w:r>
      <w:proofErr w:type="spellEnd"/>
      <w:r w:rsidRPr="008267EF">
        <w:rPr>
          <w:rFonts w:ascii="Times New Roman" w:hAnsi="Times New Roman" w:cs="Times New Roman"/>
          <w:b/>
          <w:sz w:val="24"/>
          <w:szCs w:val="24"/>
        </w:rPr>
        <w:t xml:space="preserve"> de J.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b/>
          <w:sz w:val="24"/>
          <w:szCs w:val="24"/>
        </w:rPr>
        <w:t>Felix,</w:t>
      </w:r>
      <w:r w:rsidRPr="008267EF">
        <w:rPr>
          <w:rFonts w:ascii="Times New Roman" w:hAnsi="Times New Roman" w:cs="Times New Roman"/>
          <w:sz w:val="24"/>
          <w:szCs w:val="24"/>
        </w:rPr>
        <w:t xml:space="preserve"> SVKL 1963 </w:t>
      </w:r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Daudet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(p. ex. </w:t>
      </w:r>
      <w:r w:rsidRPr="008267EF">
        <w:rPr>
          <w:rFonts w:ascii="Times New Roman" w:hAnsi="Times New Roman" w:cs="Times New Roman"/>
          <w:i/>
          <w:sz w:val="24"/>
          <w:szCs w:val="24"/>
        </w:rPr>
        <w:t xml:space="preserve">Pomsta Sidónie </w:t>
      </w:r>
      <w:proofErr w:type="spellStart"/>
      <w:r w:rsidRPr="008267EF">
        <w:rPr>
          <w:rFonts w:ascii="Times New Roman" w:hAnsi="Times New Roman" w:cs="Times New Roman"/>
          <w:i/>
          <w:sz w:val="24"/>
          <w:szCs w:val="24"/>
        </w:rPr>
        <w:t>Rislerovej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>, SPKK 1973)</w:t>
      </w:r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Goncourt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(p. ex. </w:t>
      </w:r>
      <w:proofErr w:type="spellStart"/>
      <w:r w:rsidRPr="008267EF">
        <w:rPr>
          <w:rFonts w:ascii="Times New Roman" w:hAnsi="Times New Roman" w:cs="Times New Roman"/>
          <w:i/>
          <w:sz w:val="24"/>
          <w:szCs w:val="24"/>
        </w:rPr>
        <w:t>Renée</w:t>
      </w:r>
      <w:proofErr w:type="spellEnd"/>
      <w:r w:rsidRPr="008267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i/>
          <w:sz w:val="24"/>
          <w:szCs w:val="24"/>
        </w:rPr>
        <w:t>Mauperinová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>, Slov. spis. 1979)</w:t>
      </w:r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F">
        <w:rPr>
          <w:rFonts w:ascii="Times New Roman" w:hAnsi="Times New Roman" w:cs="Times New Roman"/>
          <w:sz w:val="24"/>
          <w:szCs w:val="24"/>
        </w:rPr>
        <w:t xml:space="preserve">Zola: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deux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romans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choix</w:t>
      </w:r>
      <w:proofErr w:type="spellEnd"/>
    </w:p>
    <w:p w:rsidR="008267EF" w:rsidRPr="008267EF" w:rsidRDefault="008267EF" w:rsidP="008267E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67EF">
        <w:rPr>
          <w:rFonts w:ascii="Times New Roman" w:hAnsi="Times New Roman" w:cs="Times New Roman"/>
          <w:sz w:val="24"/>
          <w:szCs w:val="24"/>
        </w:rPr>
        <w:t>Maupassant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trois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récits</w:t>
      </w:r>
      <w:proofErr w:type="spellEnd"/>
      <w:r w:rsidRPr="008267E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67EF">
        <w:rPr>
          <w:rFonts w:ascii="Times New Roman" w:hAnsi="Times New Roman" w:cs="Times New Roman"/>
          <w:sz w:val="24"/>
          <w:szCs w:val="24"/>
        </w:rPr>
        <w:t>nouvelles</w:t>
      </w:r>
      <w:proofErr w:type="spellEnd"/>
    </w:p>
    <w:p w:rsidR="008267EF" w:rsidRDefault="008267EF" w:rsidP="00A17C5C">
      <w:pPr>
        <w:pBdr>
          <w:bottom w:val="single" w:sz="12" w:space="1" w:color="auto"/>
        </w:pBdr>
      </w:pPr>
    </w:p>
    <w:p w:rsidR="008267EF" w:rsidRPr="007E21C0" w:rsidRDefault="008267EF" w:rsidP="00A17C5C">
      <w:pPr>
        <w:pBdr>
          <w:bottom w:val="single" w:sz="12" w:space="1" w:color="auto"/>
        </w:pBdr>
      </w:pPr>
    </w:p>
    <w:p w:rsidR="00613FCA" w:rsidRPr="007E21C0" w:rsidRDefault="00AC0BAF" w:rsidP="00613FCA">
      <w:proofErr w:type="spellStart"/>
      <w:r w:rsidRPr="007E21C0">
        <w:t>Littérature</w:t>
      </w:r>
      <w:proofErr w:type="spellEnd"/>
      <w:r w:rsidRPr="007E21C0">
        <w:t xml:space="preserve"> </w:t>
      </w:r>
      <w:proofErr w:type="spellStart"/>
      <w:r w:rsidR="00711497" w:rsidRPr="007E21C0">
        <w:t>conseillée</w:t>
      </w:r>
      <w:proofErr w:type="spellEnd"/>
      <w:r w:rsidR="00613FCA">
        <w:t xml:space="preserve"> au </w:t>
      </w:r>
      <w:proofErr w:type="spellStart"/>
      <w:r w:rsidR="00613FCA">
        <w:t>choix</w:t>
      </w:r>
      <w:proofErr w:type="spellEnd"/>
      <w:r w:rsidR="00613FCA">
        <w:t xml:space="preserve"> (</w:t>
      </w:r>
      <w:proofErr w:type="spellStart"/>
      <w:r w:rsidR="00613FCA">
        <w:t>manuels</w:t>
      </w:r>
      <w:proofErr w:type="spellEnd"/>
      <w:r w:rsidR="00613FCA">
        <w:t xml:space="preserve"> </w:t>
      </w:r>
      <w:proofErr w:type="spellStart"/>
      <w:r w:rsidR="00613FCA" w:rsidRPr="00613FCA">
        <w:t>disponibles</w:t>
      </w:r>
      <w:proofErr w:type="spellEnd"/>
      <w:r w:rsidR="00613FCA" w:rsidRPr="00613FCA">
        <w:t xml:space="preserve"> au </w:t>
      </w:r>
      <w:proofErr w:type="spellStart"/>
      <w:r w:rsidR="00613FCA" w:rsidRPr="00613FCA">
        <w:t>département</w:t>
      </w:r>
      <w:proofErr w:type="spellEnd"/>
      <w:r w:rsidR="00613FCA">
        <w:rPr>
          <w:b/>
        </w:rPr>
        <w:t>)</w:t>
      </w:r>
    </w:p>
    <w:p w:rsidR="00BC4753" w:rsidRPr="007E21C0" w:rsidRDefault="00BC4753" w:rsidP="000B36C3">
      <w:pPr>
        <w:pStyle w:val="Pta"/>
        <w:tabs>
          <w:tab w:val="clear" w:pos="4536"/>
          <w:tab w:val="clear" w:pos="9072"/>
        </w:tabs>
      </w:pPr>
    </w:p>
    <w:p w:rsidR="000B36C3" w:rsidRPr="007E21C0" w:rsidRDefault="000B36C3" w:rsidP="000B36C3">
      <w:pPr>
        <w:ind w:left="142" w:hanging="142"/>
        <w:rPr>
          <w:i/>
        </w:rPr>
      </w:pPr>
      <w:r w:rsidRPr="00613FCA">
        <w:t>BEZBAKH, P.</w:t>
      </w:r>
      <w:r w:rsidRPr="007E21C0">
        <w:rPr>
          <w:i/>
        </w:rPr>
        <w:t xml:space="preserve">: </w:t>
      </w:r>
      <w:proofErr w:type="spellStart"/>
      <w:r w:rsidRPr="007E21C0">
        <w:rPr>
          <w:i/>
        </w:rPr>
        <w:t>Histoire</w:t>
      </w:r>
      <w:proofErr w:type="spellEnd"/>
      <w:r w:rsidR="00AC0BAF" w:rsidRPr="007E21C0">
        <w:rPr>
          <w:i/>
        </w:rPr>
        <w:t xml:space="preserve"> </w:t>
      </w:r>
      <w:r w:rsidRPr="007E21C0">
        <w:rPr>
          <w:i/>
        </w:rPr>
        <w:t>de</w:t>
      </w:r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France</w:t>
      </w:r>
      <w:proofErr w:type="spellEnd"/>
      <w:r w:rsidRPr="007E21C0">
        <w:rPr>
          <w:i/>
        </w:rPr>
        <w:t xml:space="preserve"> des </w:t>
      </w:r>
      <w:proofErr w:type="spellStart"/>
      <w:r w:rsidRPr="007E21C0">
        <w:rPr>
          <w:i/>
        </w:rPr>
        <w:t>origines</w:t>
      </w:r>
      <w:proofErr w:type="spellEnd"/>
      <w:r w:rsidRPr="007E21C0">
        <w:rPr>
          <w:i/>
        </w:rPr>
        <w:t xml:space="preserve"> a 1914. </w:t>
      </w:r>
      <w:proofErr w:type="spellStart"/>
      <w:r w:rsidRPr="007E21C0">
        <w:t>Paris</w:t>
      </w:r>
      <w:proofErr w:type="spellEnd"/>
      <w:r w:rsidR="00613FCA">
        <w:t xml:space="preserve"> :</w:t>
      </w:r>
      <w:r w:rsidRPr="007E21C0">
        <w:t xml:space="preserve"> </w:t>
      </w:r>
      <w:proofErr w:type="spellStart"/>
      <w:r w:rsidRPr="007E21C0">
        <w:t>Bordas</w:t>
      </w:r>
      <w:proofErr w:type="spellEnd"/>
      <w:r w:rsidR="00AC0BAF" w:rsidRPr="007E21C0">
        <w:rPr>
          <w:i/>
        </w:rPr>
        <w:t xml:space="preserve"> </w:t>
      </w:r>
      <w:r w:rsidRPr="007E21C0">
        <w:t>1989</w:t>
      </w:r>
      <w:r w:rsidR="00613FCA">
        <w:t>.</w:t>
      </w:r>
      <w:r w:rsidR="00AC0BAF" w:rsidRPr="007E21C0">
        <w:t xml:space="preserve"> </w:t>
      </w:r>
      <w:proofErr w:type="spellStart"/>
      <w:r w:rsidR="00AC0BAF" w:rsidRPr="007E21C0">
        <w:t>ou</w:t>
      </w:r>
      <w:proofErr w:type="spellEnd"/>
      <w:r w:rsidRPr="007E21C0">
        <w:rPr>
          <w:i/>
        </w:rPr>
        <w:t xml:space="preserve"> </w:t>
      </w:r>
    </w:p>
    <w:p w:rsidR="000B36C3" w:rsidRPr="007E21C0" w:rsidRDefault="000B36C3" w:rsidP="000B36C3">
      <w:pPr>
        <w:ind w:left="142" w:hanging="142"/>
        <w:rPr>
          <w:i/>
        </w:rPr>
      </w:pPr>
      <w:r w:rsidRPr="00613FCA">
        <w:t>MARSEILLE, J.-LANEYRIE-DAGEN, N.</w:t>
      </w:r>
      <w:r w:rsidRPr="007E21C0">
        <w:rPr>
          <w:i/>
        </w:rPr>
        <w:t xml:space="preserve">: Les </w:t>
      </w:r>
      <w:proofErr w:type="spellStart"/>
      <w:r w:rsidRPr="007E21C0">
        <w:rPr>
          <w:i/>
        </w:rPr>
        <w:t>grands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événements</w:t>
      </w:r>
      <w:proofErr w:type="spellEnd"/>
      <w:r w:rsidR="00AC0BAF" w:rsidRPr="007E21C0">
        <w:rPr>
          <w:i/>
        </w:rPr>
        <w:t xml:space="preserve"> </w:t>
      </w:r>
      <w:r w:rsidRPr="007E21C0">
        <w:rPr>
          <w:i/>
        </w:rPr>
        <w:t>de</w:t>
      </w:r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l´histoire</w:t>
      </w:r>
      <w:proofErr w:type="spellEnd"/>
      <w:r w:rsidR="00AC0BAF" w:rsidRPr="007E21C0">
        <w:rPr>
          <w:i/>
        </w:rPr>
        <w:t xml:space="preserve"> </w:t>
      </w:r>
      <w:r w:rsidRPr="007E21C0">
        <w:rPr>
          <w:i/>
        </w:rPr>
        <w:t>de</w:t>
      </w:r>
      <w:r w:rsidR="00AC0BAF" w:rsidRPr="007E21C0">
        <w:rPr>
          <w:i/>
        </w:rPr>
        <w:t xml:space="preserve"> </w:t>
      </w:r>
      <w:proofErr w:type="spellStart"/>
      <w:r w:rsidR="00AC0BAF" w:rsidRPr="007E21C0">
        <w:rPr>
          <w:i/>
        </w:rPr>
        <w:t>France</w:t>
      </w:r>
      <w:proofErr w:type="spellEnd"/>
      <w:r w:rsidR="00AC0BAF" w:rsidRPr="007E21C0">
        <w:rPr>
          <w:i/>
        </w:rPr>
        <w:t xml:space="preserve">. </w:t>
      </w:r>
      <w:proofErr w:type="spellStart"/>
      <w:r w:rsidRPr="007E21C0">
        <w:t>Paris</w:t>
      </w:r>
      <w:proofErr w:type="spellEnd"/>
      <w:r w:rsidR="00AC0BAF" w:rsidRPr="007E21C0">
        <w:t xml:space="preserve"> : </w:t>
      </w:r>
      <w:proofErr w:type="spellStart"/>
      <w:r w:rsidRPr="007E21C0">
        <w:t>Larousse</w:t>
      </w:r>
      <w:proofErr w:type="spellEnd"/>
      <w:r w:rsidRPr="007E21C0">
        <w:t xml:space="preserve"> 1991</w:t>
      </w:r>
      <w:r w:rsidR="00AC0BAF" w:rsidRPr="007E21C0">
        <w:t>.</w:t>
      </w:r>
    </w:p>
    <w:p w:rsidR="000B36C3" w:rsidRPr="007E21C0" w:rsidRDefault="000B36C3" w:rsidP="000B36C3">
      <w:pPr>
        <w:pStyle w:val="Pta"/>
        <w:tabs>
          <w:tab w:val="clear" w:pos="4536"/>
          <w:tab w:val="clear" w:pos="9072"/>
        </w:tabs>
        <w:rPr>
          <w:i/>
        </w:rPr>
      </w:pPr>
      <w:r w:rsidRPr="00613FCA">
        <w:t>BIET, C.-  BRIGHELLI,J. P- RISPAIL, J.L:</w:t>
      </w:r>
      <w:r w:rsidRPr="007E21C0">
        <w:rPr>
          <w:i/>
        </w:rPr>
        <w:t xml:space="preserve"> XIX-</w:t>
      </w:r>
      <w:proofErr w:type="spellStart"/>
      <w:r w:rsidRPr="007E21C0">
        <w:rPr>
          <w:i/>
        </w:rPr>
        <w:t>ième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siècle</w:t>
      </w:r>
      <w:proofErr w:type="spellEnd"/>
      <w:r w:rsidRPr="007E21C0">
        <w:rPr>
          <w:i/>
        </w:rPr>
        <w:t>.</w:t>
      </w:r>
      <w:r w:rsidR="00613FCA">
        <w:rPr>
          <w:i/>
        </w:rPr>
        <w:t xml:space="preserve"> </w:t>
      </w:r>
      <w:r w:rsidRPr="007E21C0">
        <w:rPr>
          <w:i/>
        </w:rPr>
        <w:t xml:space="preserve"> </w:t>
      </w:r>
      <w:proofErr w:type="spellStart"/>
      <w:r w:rsidRPr="007E21C0">
        <w:t>Paris</w:t>
      </w:r>
      <w:proofErr w:type="spellEnd"/>
      <w:r w:rsidR="00AC0BAF" w:rsidRPr="007E21C0">
        <w:t xml:space="preserve"> :</w:t>
      </w:r>
      <w:r w:rsidRPr="007E21C0">
        <w:t xml:space="preserve"> </w:t>
      </w:r>
      <w:proofErr w:type="spellStart"/>
      <w:r w:rsidRPr="007E21C0">
        <w:t>Magnard</w:t>
      </w:r>
      <w:proofErr w:type="spellEnd"/>
      <w:r w:rsidRPr="007E21C0">
        <w:t xml:space="preserve"> 1986</w:t>
      </w:r>
      <w:r w:rsidR="00AC0BAF" w:rsidRPr="007E21C0">
        <w:t xml:space="preserve"> </w:t>
      </w:r>
      <w:proofErr w:type="spellStart"/>
      <w:r w:rsidR="00AC0BAF" w:rsidRPr="007E21C0">
        <w:t>ou</w:t>
      </w:r>
      <w:proofErr w:type="spellEnd"/>
    </w:p>
    <w:p w:rsidR="000B36C3" w:rsidRPr="007E21C0" w:rsidRDefault="000B36C3" w:rsidP="000B36C3">
      <w:pPr>
        <w:pStyle w:val="Pta"/>
        <w:tabs>
          <w:tab w:val="clear" w:pos="4536"/>
          <w:tab w:val="clear" w:pos="9072"/>
        </w:tabs>
        <w:rPr>
          <w:i/>
        </w:rPr>
      </w:pPr>
      <w:r w:rsidRPr="00613FCA">
        <w:t>DECOTE, G.-  DUBOSCLARD, J</w:t>
      </w:r>
      <w:r w:rsidR="00613FCA">
        <w:t>.</w:t>
      </w:r>
      <w:r w:rsidRPr="007E21C0">
        <w:rPr>
          <w:i/>
        </w:rPr>
        <w:t>: XIX-</w:t>
      </w:r>
      <w:proofErr w:type="spellStart"/>
      <w:r w:rsidRPr="007E21C0">
        <w:rPr>
          <w:i/>
        </w:rPr>
        <w:t>ième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siècle</w:t>
      </w:r>
      <w:proofErr w:type="spellEnd"/>
      <w:r w:rsidRPr="007E21C0">
        <w:rPr>
          <w:i/>
        </w:rPr>
        <w:t xml:space="preserve">. </w:t>
      </w:r>
      <w:proofErr w:type="spellStart"/>
      <w:r w:rsidR="00711497" w:rsidRPr="007E21C0">
        <w:t>Paris</w:t>
      </w:r>
      <w:proofErr w:type="spellEnd"/>
      <w:r w:rsidR="00711497" w:rsidRPr="007E21C0">
        <w:t xml:space="preserve"> : </w:t>
      </w:r>
      <w:proofErr w:type="spellStart"/>
      <w:r w:rsidRPr="007E21C0">
        <w:t>Hatier</w:t>
      </w:r>
      <w:proofErr w:type="spellEnd"/>
      <w:r w:rsidRPr="007E21C0">
        <w:t xml:space="preserve"> 1991</w:t>
      </w:r>
      <w:r w:rsidR="00613FCA">
        <w:t>.</w:t>
      </w:r>
      <w:r w:rsidRPr="007E21C0">
        <w:rPr>
          <w:i/>
        </w:rPr>
        <w:t xml:space="preserve"> (</w:t>
      </w:r>
      <w:proofErr w:type="spellStart"/>
      <w:r w:rsidRPr="007E21C0">
        <w:rPr>
          <w:i/>
        </w:rPr>
        <w:t>histoire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littéraire</w:t>
      </w:r>
      <w:proofErr w:type="spellEnd"/>
      <w:r w:rsidR="00AC0BAF" w:rsidRPr="007E21C0">
        <w:rPr>
          <w:i/>
        </w:rPr>
        <w:t xml:space="preserve"> </w:t>
      </w:r>
      <w:r w:rsidRPr="007E21C0">
        <w:rPr>
          <w:i/>
        </w:rPr>
        <w:t>et</w:t>
      </w:r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receuil</w:t>
      </w:r>
      <w:proofErr w:type="spellEnd"/>
      <w:r w:rsidR="00AC0BAF" w:rsidRPr="007E21C0">
        <w:rPr>
          <w:i/>
        </w:rPr>
        <w:t xml:space="preserve"> </w:t>
      </w:r>
      <w:r w:rsidRPr="007E21C0">
        <w:rPr>
          <w:i/>
        </w:rPr>
        <w:t>de texte)</w:t>
      </w:r>
      <w:r w:rsidR="00AC0BAF" w:rsidRPr="007E21C0">
        <w:t xml:space="preserve"> </w:t>
      </w:r>
      <w:proofErr w:type="spellStart"/>
      <w:r w:rsidR="00AC0BAF" w:rsidRPr="007E21C0">
        <w:t>ou</w:t>
      </w:r>
      <w:proofErr w:type="spellEnd"/>
      <w:r w:rsidRPr="007E21C0">
        <w:t xml:space="preserve"> </w:t>
      </w:r>
    </w:p>
    <w:p w:rsidR="000B36C3" w:rsidRPr="007E21C0" w:rsidRDefault="000B36C3" w:rsidP="000B36C3">
      <w:pPr>
        <w:pStyle w:val="Pta"/>
        <w:tabs>
          <w:tab w:val="clear" w:pos="4536"/>
          <w:tab w:val="clear" w:pos="9072"/>
        </w:tabs>
        <w:rPr>
          <w:i/>
        </w:rPr>
      </w:pPr>
      <w:r w:rsidRPr="00613FCA">
        <w:t>RINCE, D.-  LECHERBONNIER, B</w:t>
      </w:r>
      <w:r w:rsidRPr="007E21C0">
        <w:rPr>
          <w:i/>
        </w:rPr>
        <w:t xml:space="preserve">: </w:t>
      </w:r>
      <w:proofErr w:type="spellStart"/>
      <w:r w:rsidRPr="007E21C0">
        <w:rPr>
          <w:i/>
        </w:rPr>
        <w:t>Littérature</w:t>
      </w:r>
      <w:proofErr w:type="spellEnd"/>
      <w:r w:rsidRPr="007E21C0">
        <w:rPr>
          <w:i/>
        </w:rPr>
        <w:t xml:space="preserve"> XIX. </w:t>
      </w:r>
      <w:proofErr w:type="spellStart"/>
      <w:r w:rsidRPr="007E21C0">
        <w:t>Paris</w:t>
      </w:r>
      <w:proofErr w:type="spellEnd"/>
      <w:r w:rsidR="00711497" w:rsidRPr="007E21C0">
        <w:t xml:space="preserve"> :</w:t>
      </w:r>
      <w:r w:rsidRPr="007E21C0">
        <w:t xml:space="preserve"> </w:t>
      </w:r>
      <w:proofErr w:type="spellStart"/>
      <w:r w:rsidRPr="007E21C0">
        <w:t>Nathan</w:t>
      </w:r>
      <w:proofErr w:type="spellEnd"/>
      <w:r w:rsidRPr="007E21C0">
        <w:t xml:space="preserve">, </w:t>
      </w:r>
      <w:proofErr w:type="spellStart"/>
      <w:r w:rsidRPr="007E21C0">
        <w:t>col</w:t>
      </w:r>
      <w:proofErr w:type="spellEnd"/>
      <w:r w:rsidRPr="007E21C0">
        <w:t xml:space="preserve">. </w:t>
      </w:r>
      <w:proofErr w:type="spellStart"/>
      <w:r w:rsidRPr="007E21C0">
        <w:t>Henri</w:t>
      </w:r>
      <w:proofErr w:type="spellEnd"/>
      <w:r w:rsidR="00711497" w:rsidRPr="007E21C0">
        <w:t xml:space="preserve"> </w:t>
      </w:r>
      <w:proofErr w:type="spellStart"/>
      <w:r w:rsidRPr="007E21C0">
        <w:t>Mitterand</w:t>
      </w:r>
      <w:proofErr w:type="spellEnd"/>
      <w:r w:rsidRPr="007E21C0">
        <w:t xml:space="preserve"> 1986. </w:t>
      </w:r>
    </w:p>
    <w:p w:rsidR="00AC0BAF" w:rsidRPr="007E21C0" w:rsidRDefault="00AC0BAF" w:rsidP="000B36C3">
      <w:pPr>
        <w:pStyle w:val="Pta"/>
        <w:tabs>
          <w:tab w:val="clear" w:pos="4536"/>
          <w:tab w:val="clear" w:pos="9072"/>
        </w:tabs>
        <w:jc w:val="both"/>
      </w:pPr>
    </w:p>
    <w:p w:rsidR="00AC0BAF" w:rsidRPr="007E21C0" w:rsidRDefault="00AC0BAF" w:rsidP="000B36C3">
      <w:pPr>
        <w:pStyle w:val="Pta"/>
        <w:tabs>
          <w:tab w:val="clear" w:pos="4536"/>
          <w:tab w:val="clear" w:pos="9072"/>
        </w:tabs>
        <w:jc w:val="both"/>
      </w:pPr>
      <w:proofErr w:type="spellStart"/>
      <w:r w:rsidRPr="007E21C0">
        <w:t>Pour</w:t>
      </w:r>
      <w:proofErr w:type="spellEnd"/>
      <w:r w:rsidRPr="007E21C0">
        <w:t xml:space="preserve"> </w:t>
      </w:r>
      <w:proofErr w:type="spellStart"/>
      <w:r w:rsidRPr="007E21C0">
        <w:t>en</w:t>
      </w:r>
      <w:proofErr w:type="spellEnd"/>
      <w:r w:rsidRPr="007E21C0">
        <w:t xml:space="preserve"> </w:t>
      </w:r>
      <w:proofErr w:type="spellStart"/>
      <w:r w:rsidRPr="007E21C0">
        <w:t>savoir</w:t>
      </w:r>
      <w:proofErr w:type="spellEnd"/>
      <w:r w:rsidRPr="007E21C0">
        <w:t xml:space="preserve"> plus</w:t>
      </w:r>
      <w:r w:rsidR="00613FCA">
        <w:t>:</w:t>
      </w:r>
      <w:r w:rsidRPr="007E21C0">
        <w:t xml:space="preserve"> </w:t>
      </w:r>
    </w:p>
    <w:p w:rsidR="00613FCA" w:rsidRPr="007E21C0" w:rsidRDefault="00613FCA" w:rsidP="00613FCA">
      <w:r w:rsidRPr="00613FCA">
        <w:t>PIJOAN, J.</w:t>
      </w:r>
      <w:r w:rsidRPr="007E21C0">
        <w:rPr>
          <w:i/>
        </w:rPr>
        <w:t xml:space="preserve">: Dejiny umenia. </w:t>
      </w:r>
      <w:r w:rsidRPr="007E21C0">
        <w:t>Bratislava :</w:t>
      </w:r>
      <w:r>
        <w:t xml:space="preserve"> </w:t>
      </w:r>
      <w:r w:rsidRPr="007E21C0">
        <w:t xml:space="preserve">Tatran 1982, resp. </w:t>
      </w:r>
      <w:proofErr w:type="spellStart"/>
      <w:r w:rsidRPr="007E21C0">
        <w:t>Ikar</w:t>
      </w:r>
      <w:proofErr w:type="spellEnd"/>
      <w:r w:rsidRPr="007E21C0">
        <w:t xml:space="preserve"> 1998. </w:t>
      </w:r>
    </w:p>
    <w:p w:rsidR="000B36C3" w:rsidRPr="007E21C0" w:rsidRDefault="000B36C3" w:rsidP="000B36C3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 w:rsidRPr="00613FCA">
        <w:t>POVCHANIČ, Š.:</w:t>
      </w:r>
      <w:r w:rsidRPr="007E21C0">
        <w:rPr>
          <w:i/>
        </w:rPr>
        <w:t xml:space="preserve"> Dynamika literárnych systémov.</w:t>
      </w:r>
      <w:r w:rsidRPr="007E21C0">
        <w:t xml:space="preserve"> Bratislava 2011.</w:t>
      </w:r>
    </w:p>
    <w:p w:rsidR="000B36C3" w:rsidRPr="007E21C0" w:rsidRDefault="000B36C3" w:rsidP="000B36C3">
      <w:pPr>
        <w:pStyle w:val="Pta"/>
        <w:tabs>
          <w:tab w:val="clear" w:pos="4536"/>
          <w:tab w:val="clear" w:pos="9072"/>
        </w:tabs>
        <w:jc w:val="both"/>
      </w:pPr>
      <w:r w:rsidRPr="00613FCA">
        <w:t>ŠRÁMEK, J.</w:t>
      </w:r>
      <w:r w:rsidRPr="007E21C0">
        <w:rPr>
          <w:i/>
        </w:rPr>
        <w:t xml:space="preserve">: </w:t>
      </w:r>
      <w:proofErr w:type="spellStart"/>
      <w:r w:rsidRPr="007E21C0">
        <w:rPr>
          <w:i/>
        </w:rPr>
        <w:t>Panorama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francouzské</w:t>
      </w:r>
      <w:proofErr w:type="spellEnd"/>
      <w:r w:rsidR="00AC0BAF" w:rsidRPr="007E21C0">
        <w:rPr>
          <w:i/>
        </w:rPr>
        <w:t xml:space="preserve"> </w:t>
      </w:r>
      <w:proofErr w:type="spellStart"/>
      <w:r w:rsidRPr="007E21C0">
        <w:rPr>
          <w:i/>
        </w:rPr>
        <w:t>literatury</w:t>
      </w:r>
      <w:proofErr w:type="spellEnd"/>
      <w:r w:rsidRPr="007E21C0">
        <w:rPr>
          <w:i/>
        </w:rPr>
        <w:t xml:space="preserve"> od </w:t>
      </w:r>
      <w:proofErr w:type="spellStart"/>
      <w:r w:rsidRPr="007E21C0">
        <w:rPr>
          <w:i/>
        </w:rPr>
        <w:t>počátku</w:t>
      </w:r>
      <w:proofErr w:type="spellEnd"/>
      <w:r w:rsidRPr="007E21C0">
        <w:rPr>
          <w:i/>
        </w:rPr>
        <w:t xml:space="preserve"> po </w:t>
      </w:r>
      <w:proofErr w:type="spellStart"/>
      <w:r w:rsidRPr="007E21C0">
        <w:rPr>
          <w:i/>
        </w:rPr>
        <w:t>současnost</w:t>
      </w:r>
      <w:proofErr w:type="spellEnd"/>
      <w:r w:rsidRPr="007E21C0">
        <w:rPr>
          <w:i/>
        </w:rPr>
        <w:t>.</w:t>
      </w:r>
      <w:r w:rsidR="00AC0BAF" w:rsidRPr="007E21C0">
        <w:rPr>
          <w:i/>
        </w:rPr>
        <w:t xml:space="preserve"> </w:t>
      </w:r>
      <w:r w:rsidR="00AC0BAF" w:rsidRPr="007E21C0">
        <w:t xml:space="preserve"> </w:t>
      </w:r>
      <w:r w:rsidRPr="007E21C0">
        <w:t>I.</w:t>
      </w:r>
      <w:r w:rsidR="00613FCA">
        <w:t xml:space="preserve"> diel.</w:t>
      </w:r>
      <w:r w:rsidRPr="007E21C0">
        <w:t xml:space="preserve"> Brno</w:t>
      </w:r>
      <w:r w:rsidR="00613FCA">
        <w:t>:</w:t>
      </w:r>
      <w:r w:rsidRPr="007E21C0">
        <w:t xml:space="preserve"> </w:t>
      </w:r>
      <w:proofErr w:type="spellStart"/>
      <w:r w:rsidRPr="007E21C0">
        <w:t>Host</w:t>
      </w:r>
      <w:proofErr w:type="spellEnd"/>
      <w:r w:rsidRPr="007E21C0">
        <w:t xml:space="preserve"> 2012.</w:t>
      </w:r>
    </w:p>
    <w:p w:rsidR="00AC0BAF" w:rsidRPr="007E21C0" w:rsidRDefault="00AC0BAF" w:rsidP="00AC0BAF">
      <w:pPr>
        <w:rPr>
          <w:lang w:val="fr-CA"/>
        </w:rPr>
      </w:pPr>
      <w:r w:rsidRPr="00613FCA">
        <w:rPr>
          <w:lang w:val="fr-CA"/>
        </w:rPr>
        <w:t>COMPAGNON, A.</w:t>
      </w:r>
      <w:r w:rsidRPr="007E21C0">
        <w:rPr>
          <w:i/>
          <w:lang w:val="fr-CA"/>
        </w:rPr>
        <w:t xml:space="preserve"> : Démon teórie. </w:t>
      </w:r>
      <w:r w:rsidRPr="007E21C0">
        <w:rPr>
          <w:lang w:val="fr-CA"/>
        </w:rPr>
        <w:t>Bratislava</w:t>
      </w:r>
      <w:r w:rsidR="00613FCA">
        <w:rPr>
          <w:lang w:val="fr-CA"/>
        </w:rPr>
        <w:t> :</w:t>
      </w:r>
      <w:r w:rsidRPr="007E21C0">
        <w:rPr>
          <w:lang w:val="fr-CA"/>
        </w:rPr>
        <w:t xml:space="preserve"> Kalligram 2006. </w:t>
      </w:r>
    </w:p>
    <w:p w:rsidR="00AC0BAF" w:rsidRPr="007E21C0" w:rsidRDefault="00AC0BAF" w:rsidP="00AC0BAF">
      <w:pPr>
        <w:pStyle w:val="Pta"/>
        <w:tabs>
          <w:tab w:val="clear" w:pos="4536"/>
          <w:tab w:val="clear" w:pos="9072"/>
          <w:tab w:val="right" w:pos="9106"/>
        </w:tabs>
        <w:jc w:val="both"/>
        <w:rPr>
          <w:i/>
        </w:rPr>
      </w:pPr>
      <w:r w:rsidRPr="00613FCA">
        <w:t>KUDRNA, J. a kol.:</w:t>
      </w:r>
      <w:r w:rsidRPr="007E21C0">
        <w:rPr>
          <w:i/>
        </w:rPr>
        <w:t xml:space="preserve"> </w:t>
      </w:r>
      <w:proofErr w:type="spellStart"/>
      <w:r w:rsidRPr="007E21C0">
        <w:rPr>
          <w:i/>
        </w:rPr>
        <w:t>Dějiny</w:t>
      </w:r>
      <w:proofErr w:type="spellEnd"/>
      <w:r w:rsidRPr="007E21C0">
        <w:rPr>
          <w:i/>
        </w:rPr>
        <w:t xml:space="preserve"> Francie.</w:t>
      </w:r>
      <w:r w:rsidRPr="007E21C0">
        <w:t xml:space="preserve"> Praha</w:t>
      </w:r>
      <w:r w:rsidR="00613FCA">
        <w:t xml:space="preserve"> :</w:t>
      </w:r>
      <w:r w:rsidRPr="007E21C0">
        <w:t xml:space="preserve"> </w:t>
      </w:r>
      <w:proofErr w:type="spellStart"/>
      <w:r w:rsidRPr="007E21C0">
        <w:t>Nakladatelství</w:t>
      </w:r>
      <w:proofErr w:type="spellEnd"/>
      <w:r w:rsidRPr="007E21C0">
        <w:t xml:space="preserve"> Svoboda 1988</w:t>
      </w:r>
      <w:r w:rsidRPr="007E21C0">
        <w:rPr>
          <w:i/>
        </w:rPr>
        <w:t>.</w:t>
      </w:r>
      <w:r w:rsidRPr="007E21C0">
        <w:rPr>
          <w:i/>
        </w:rPr>
        <w:tab/>
      </w:r>
    </w:p>
    <w:p w:rsidR="00A92B8B" w:rsidRPr="007E21C0" w:rsidRDefault="00A92B8B"/>
    <w:p w:rsidR="00711497" w:rsidRPr="007E21C0" w:rsidRDefault="00711497"/>
    <w:p w:rsidR="00711497" w:rsidRPr="007E21C0" w:rsidRDefault="00711497" w:rsidP="00711497">
      <w:proofErr w:type="spellStart"/>
      <w:r w:rsidRPr="007E21C0">
        <w:rPr>
          <w:b/>
        </w:rPr>
        <w:t>Validation</w:t>
      </w:r>
      <w:proofErr w:type="spellEnd"/>
      <w:r w:rsidRPr="007E21C0">
        <w:t xml:space="preserve">: </w:t>
      </w:r>
    </w:p>
    <w:p w:rsidR="00613FCA" w:rsidRDefault="00613FCA"/>
    <w:p w:rsidR="00613FCA" w:rsidRDefault="00613FCA" w:rsidP="00613FCA">
      <w:pPr>
        <w:jc w:val="both"/>
        <w:rPr>
          <w:b/>
        </w:rPr>
      </w:pPr>
      <w:proofErr w:type="spellStart"/>
      <w:r>
        <w:rPr>
          <w:b/>
        </w:rPr>
        <w:t>Contrôle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continu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a</w:t>
      </w:r>
      <w:r w:rsidRPr="005C0E72">
        <w:rPr>
          <w:b/>
        </w:rPr>
        <w:t>ssiduité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aux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cours</w:t>
      </w:r>
      <w:proofErr w:type="spellEnd"/>
      <w:r w:rsidRPr="005C0E72">
        <w:rPr>
          <w:b/>
        </w:rPr>
        <w:t xml:space="preserve">/TD </w:t>
      </w:r>
      <w:proofErr w:type="spellStart"/>
      <w:r w:rsidRPr="005C0E72">
        <w:rPr>
          <w:b/>
        </w:rPr>
        <w:t>avec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participation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active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supposant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travail</w:t>
      </w:r>
      <w:proofErr w:type="spellEnd"/>
      <w:r>
        <w:rPr>
          <w:b/>
        </w:rPr>
        <w:t xml:space="preserve"> à la </w:t>
      </w:r>
      <w:proofErr w:type="spellStart"/>
      <w:r>
        <w:rPr>
          <w:b/>
        </w:rPr>
        <w:t>maison</w:t>
      </w:r>
      <w:proofErr w:type="spellEnd"/>
      <w:r>
        <w:rPr>
          <w:b/>
        </w:rPr>
        <w:t xml:space="preserve"> </w:t>
      </w:r>
      <w:r w:rsidRPr="005C0E72">
        <w:rPr>
          <w:b/>
        </w:rPr>
        <w:t xml:space="preserve">et </w:t>
      </w:r>
      <w:proofErr w:type="spellStart"/>
      <w:r w:rsidRPr="005C0E72">
        <w:rPr>
          <w:b/>
        </w:rPr>
        <w:t>présentation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d´exposés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</w:t>
      </w:r>
      <w:r w:rsidRPr="007E21C0">
        <w:rPr>
          <w:b/>
        </w:rPr>
        <w:t>ontrôle</w:t>
      </w:r>
      <w:proofErr w:type="spellEnd"/>
      <w:r>
        <w:rPr>
          <w:b/>
        </w:rPr>
        <w:t xml:space="preserve"> </w:t>
      </w:r>
      <w:proofErr w:type="spellStart"/>
      <w:r w:rsidRPr="007E21C0">
        <w:rPr>
          <w:b/>
        </w:rPr>
        <w:t>continu</w:t>
      </w:r>
      <w:proofErr w:type="spellEnd"/>
      <w:r>
        <w:rPr>
          <w:b/>
        </w:rPr>
        <w:t xml:space="preserve"> </w:t>
      </w:r>
      <w:r w:rsidRPr="007E21C0">
        <w:rPr>
          <w:b/>
        </w:rPr>
        <w:t>de</w:t>
      </w:r>
      <w:r>
        <w:rPr>
          <w:b/>
        </w:rPr>
        <w:t xml:space="preserve"> </w:t>
      </w:r>
      <w:proofErr w:type="spellStart"/>
      <w:r w:rsidRPr="007E21C0">
        <w:rPr>
          <w:b/>
        </w:rPr>
        <w:t>lectures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deux</w:t>
      </w:r>
      <w:proofErr w:type="spellEnd"/>
      <w:r>
        <w:rPr>
          <w:b/>
        </w:rPr>
        <w:t xml:space="preserve"> </w:t>
      </w:r>
      <w:proofErr w:type="spellStart"/>
      <w:r w:rsidRPr="005C0E72">
        <w:rPr>
          <w:b/>
        </w:rPr>
        <w:t>contrôle</w:t>
      </w:r>
      <w:r>
        <w:rPr>
          <w:b/>
        </w:rPr>
        <w:t>s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écrit</w:t>
      </w:r>
      <w:r>
        <w:rPr>
          <w:b/>
        </w:rPr>
        <w:t>s</w:t>
      </w:r>
      <w:proofErr w:type="spellEnd"/>
      <w:r w:rsidRPr="005C0E72">
        <w:rPr>
          <w:b/>
        </w:rPr>
        <w:t xml:space="preserve"> (min. 50% </w:t>
      </w:r>
      <w:proofErr w:type="spellStart"/>
      <w:r w:rsidRPr="005C0E72">
        <w:rPr>
          <w:b/>
        </w:rPr>
        <w:t>requis</w:t>
      </w:r>
      <w:proofErr w:type="spellEnd"/>
      <w:r w:rsidRPr="005C0E72">
        <w:rPr>
          <w:b/>
        </w:rPr>
        <w:t xml:space="preserve">), </w:t>
      </w:r>
      <w:proofErr w:type="spellStart"/>
      <w:r w:rsidRPr="005C0E72">
        <w:rPr>
          <w:b/>
        </w:rPr>
        <w:t>épreuve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écrite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finale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portant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sur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l´ensemble</w:t>
      </w:r>
      <w:proofErr w:type="spellEnd"/>
      <w:r w:rsidRPr="005C0E72">
        <w:rPr>
          <w:b/>
        </w:rPr>
        <w:t xml:space="preserve"> des </w:t>
      </w:r>
      <w:proofErr w:type="spellStart"/>
      <w:r w:rsidRPr="005C0E72">
        <w:rPr>
          <w:b/>
        </w:rPr>
        <w:t>enseignements</w:t>
      </w:r>
      <w:proofErr w:type="spellEnd"/>
      <w:r w:rsidRPr="005C0E72">
        <w:rPr>
          <w:b/>
        </w:rPr>
        <w:t xml:space="preserve"> (min. 50%)</w:t>
      </w:r>
      <w:r>
        <w:rPr>
          <w:b/>
        </w:rPr>
        <w:t>.</w:t>
      </w:r>
      <w:r w:rsidRPr="005C0E72">
        <w:rPr>
          <w:b/>
        </w:rPr>
        <w:t xml:space="preserve"> </w:t>
      </w:r>
    </w:p>
    <w:p w:rsidR="00613FCA" w:rsidRDefault="00613FCA" w:rsidP="00613FCA">
      <w:pPr>
        <w:jc w:val="both"/>
        <w:rPr>
          <w:b/>
        </w:rPr>
      </w:pPr>
      <w:proofErr w:type="spellStart"/>
      <w:r>
        <w:rPr>
          <w:b/>
        </w:rPr>
        <w:t>P</w:t>
      </w:r>
      <w:r w:rsidRPr="005C0E72">
        <w:rPr>
          <w:b/>
        </w:rPr>
        <w:t>our</w:t>
      </w:r>
      <w:proofErr w:type="spellEnd"/>
      <w:r w:rsidRPr="005C0E72">
        <w:rPr>
          <w:b/>
        </w:rPr>
        <w:t xml:space="preserve"> la note </w:t>
      </w:r>
      <w:proofErr w:type="spellStart"/>
      <w:r w:rsidRPr="005C0E72">
        <w:rPr>
          <w:b/>
        </w:rPr>
        <w:t>finale</w:t>
      </w:r>
      <w:proofErr w:type="spellEnd"/>
      <w:r w:rsidRPr="005C0E72">
        <w:rPr>
          <w:b/>
        </w:rPr>
        <w:t xml:space="preserve"> les </w:t>
      </w:r>
      <w:proofErr w:type="spellStart"/>
      <w:r w:rsidRPr="005C0E72">
        <w:rPr>
          <w:b/>
        </w:rPr>
        <w:t>résultats</w:t>
      </w:r>
      <w:proofErr w:type="spellEnd"/>
      <w:r w:rsidRPr="005C0E72">
        <w:rPr>
          <w:b/>
        </w:rPr>
        <w:t xml:space="preserve"> de </w:t>
      </w:r>
      <w:proofErr w:type="spellStart"/>
      <w:r w:rsidRPr="005C0E72">
        <w:rPr>
          <w:b/>
        </w:rPr>
        <w:t>deux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épreuves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écrites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sont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pris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en</w:t>
      </w:r>
      <w:proofErr w:type="spellEnd"/>
      <w:r w:rsidRPr="005C0E72">
        <w:rPr>
          <w:b/>
        </w:rPr>
        <w:t xml:space="preserve"> </w:t>
      </w:r>
      <w:proofErr w:type="spellStart"/>
      <w:r w:rsidRPr="005C0E72">
        <w:rPr>
          <w:b/>
        </w:rPr>
        <w:t>considération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ainsi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</w:t>
      </w:r>
      <w:proofErr w:type="spellEnd"/>
      <w:r>
        <w:rPr>
          <w:b/>
        </w:rPr>
        <w:t xml:space="preserve"> ´ </w:t>
      </w:r>
      <w:proofErr w:type="spellStart"/>
      <w:r>
        <w:rPr>
          <w:b/>
        </w:rPr>
        <w:t>assiduité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aux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cours</w:t>
      </w:r>
      <w:proofErr w:type="spellEnd"/>
      <w:r>
        <w:rPr>
          <w:b/>
        </w:rPr>
        <w:t xml:space="preserve">/TD. </w:t>
      </w:r>
    </w:p>
    <w:p w:rsidR="00613FCA" w:rsidRPr="007E21C0" w:rsidRDefault="00613FCA" w:rsidP="00613FCA">
      <w:pPr>
        <w:rPr>
          <w:b/>
        </w:rPr>
      </w:pPr>
      <w:proofErr w:type="spellStart"/>
      <w:r w:rsidRPr="007E21C0">
        <w:rPr>
          <w:b/>
        </w:rPr>
        <w:t>Evaluation</w:t>
      </w:r>
      <w:proofErr w:type="spellEnd"/>
      <w:r w:rsidRPr="007E21C0">
        <w:rPr>
          <w:b/>
        </w:rPr>
        <w:t>:  A: 100-90%  B: 89-80%  C: 79-70% D: 69-60% E: 59-50 %</w:t>
      </w:r>
    </w:p>
    <w:p w:rsidR="00613FCA" w:rsidRPr="007E21C0" w:rsidRDefault="00613FCA"/>
    <w:sectPr w:rsidR="00613FCA" w:rsidRPr="007E21C0" w:rsidSect="00A92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156AE"/>
    <w:multiLevelType w:val="hybridMultilevel"/>
    <w:tmpl w:val="6AACA8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C2ED3"/>
    <w:multiLevelType w:val="hybridMultilevel"/>
    <w:tmpl w:val="E2D23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75E2E"/>
    <w:multiLevelType w:val="hybridMultilevel"/>
    <w:tmpl w:val="1B8054CA"/>
    <w:lvl w:ilvl="0" w:tplc="BAD04D54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AAF2C05"/>
    <w:multiLevelType w:val="hybridMultilevel"/>
    <w:tmpl w:val="078002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36C3"/>
    <w:rsid w:val="000B36C3"/>
    <w:rsid w:val="000E1971"/>
    <w:rsid w:val="001E51C1"/>
    <w:rsid w:val="002D3D26"/>
    <w:rsid w:val="00303729"/>
    <w:rsid w:val="00333C73"/>
    <w:rsid w:val="00613FCA"/>
    <w:rsid w:val="006D4A97"/>
    <w:rsid w:val="00711497"/>
    <w:rsid w:val="00750644"/>
    <w:rsid w:val="007E21C0"/>
    <w:rsid w:val="008267EF"/>
    <w:rsid w:val="009B547C"/>
    <w:rsid w:val="00A17C5C"/>
    <w:rsid w:val="00A40332"/>
    <w:rsid w:val="00A92B8B"/>
    <w:rsid w:val="00AC0BAF"/>
    <w:rsid w:val="00B261EF"/>
    <w:rsid w:val="00B978FA"/>
    <w:rsid w:val="00BC27AB"/>
    <w:rsid w:val="00BC4753"/>
    <w:rsid w:val="00D127FC"/>
    <w:rsid w:val="00DC7DC1"/>
    <w:rsid w:val="00F7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DB7D1EB-4174-477E-BA54-DCEB89B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3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0B36C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36C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17C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3D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3D2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malinovska</cp:lastModifiedBy>
  <cp:revision>71</cp:revision>
  <cp:lastPrinted>2017-02-13T12:02:00Z</cp:lastPrinted>
  <dcterms:created xsi:type="dcterms:W3CDTF">2017-02-10T11:43:00Z</dcterms:created>
  <dcterms:modified xsi:type="dcterms:W3CDTF">2017-02-13T15:47:00Z</dcterms:modified>
</cp:coreProperties>
</file>